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1FBB99E" w14:textId="06E81A30" w:rsidR="00882214" w:rsidRDefault="00882214" w:rsidP="00DE3F4D">
      <w:pPr>
        <w:keepNext/>
        <w:keepLines/>
        <w:ind w:firstLine="567"/>
        <w:jc w:val="center"/>
        <w:rPr>
          <w:b/>
          <w:szCs w:val="24"/>
          <w:shd w:val="clear" w:color="auto" w:fill="FFFFFF"/>
          <w:lang w:bidi="en-US"/>
        </w:rPr>
      </w:pPr>
      <w:r>
        <w:t xml:space="preserve">                                                                                </w:t>
      </w:r>
      <w:bookmarkStart w:id="0" w:name="_GoBack"/>
      <w:bookmarkEnd w:id="0"/>
      <w:r>
        <w:t xml:space="preserve">Atviro (tarptautinio) konkurso sąlygų </w:t>
      </w:r>
      <w:r>
        <w:t xml:space="preserve">2 </w:t>
      </w:r>
      <w:r>
        <w:t>priedas</w:t>
      </w:r>
    </w:p>
    <w:p w14:paraId="4CBC4EBD" w14:textId="77777777" w:rsidR="00882214" w:rsidRDefault="00882214" w:rsidP="00DE3F4D">
      <w:pPr>
        <w:keepNext/>
        <w:keepLines/>
        <w:ind w:firstLine="567"/>
        <w:jc w:val="center"/>
        <w:rPr>
          <w:b/>
          <w:szCs w:val="24"/>
          <w:shd w:val="clear" w:color="auto" w:fill="FFFFFF"/>
          <w:lang w:bidi="en-US"/>
        </w:rPr>
      </w:pPr>
    </w:p>
    <w:p w14:paraId="06358F24" w14:textId="241DDA9F" w:rsidR="002B23D0" w:rsidRPr="0003745A" w:rsidRDefault="00B92DC8" w:rsidP="00DE3F4D">
      <w:pPr>
        <w:keepNext/>
        <w:keepLines/>
        <w:ind w:firstLine="567"/>
        <w:jc w:val="center"/>
        <w:rPr>
          <w:b/>
          <w:szCs w:val="24"/>
          <w:shd w:val="clear" w:color="auto" w:fill="FFFFFF"/>
          <w:lang w:bidi="en-US"/>
        </w:rPr>
      </w:pPr>
      <w:r w:rsidRPr="0003745A">
        <w:rPr>
          <w:b/>
          <w:szCs w:val="24"/>
          <w:shd w:val="clear" w:color="auto" w:fill="FFFFFF"/>
          <w:lang w:bidi="en-US"/>
        </w:rPr>
        <w:t>UŽSAKOVO INFORMACIJOS IR STATINIO INFORMACINIO MODELIAVIMO REIKALAVIMAI</w:t>
      </w:r>
      <w:r>
        <w:rPr>
          <w:b/>
          <w:szCs w:val="24"/>
          <w:shd w:val="clear" w:color="auto" w:fill="FFFFFF"/>
          <w:lang w:bidi="en-US"/>
        </w:rPr>
        <w:t xml:space="preserve"> </w:t>
      </w:r>
      <w:r w:rsidRPr="00B92DC8">
        <w:rPr>
          <w:b/>
          <w:szCs w:val="24"/>
          <w:shd w:val="clear" w:color="auto" w:fill="FFFFFF"/>
          <w:lang w:bidi="en-US"/>
        </w:rPr>
        <w:t>DARBO PROJEKTO IR RANGOS DARBŲ STADIJAI</w:t>
      </w:r>
    </w:p>
    <w:p w14:paraId="4FC1154B" w14:textId="77777777" w:rsidR="00AE17AD" w:rsidRPr="0003745A" w:rsidRDefault="00AE17AD">
      <w:pPr>
        <w:keepNext/>
        <w:keepLines/>
        <w:ind w:firstLine="567"/>
        <w:jc w:val="center"/>
        <w:rPr>
          <w:b/>
          <w:iCs/>
          <w:szCs w:val="24"/>
          <w:shd w:val="clear" w:color="auto" w:fill="FFFFFF"/>
          <w:lang w:bidi="en-US"/>
        </w:rPr>
      </w:pPr>
    </w:p>
    <w:p w14:paraId="6E72F4C4" w14:textId="6B85F1A0" w:rsidR="001A6478" w:rsidRDefault="008F6795" w:rsidP="001A6478">
      <w:pPr>
        <w:pStyle w:val="ListParagraph"/>
        <w:keepNext/>
        <w:keepLines/>
        <w:numPr>
          <w:ilvl w:val="0"/>
          <w:numId w:val="2"/>
        </w:numPr>
        <w:spacing w:after="360"/>
        <w:ind w:left="714" w:hanging="357"/>
        <w:jc w:val="center"/>
        <w:rPr>
          <w:rFonts w:cs="Times New Roman"/>
          <w:b/>
          <w:iCs/>
          <w:szCs w:val="24"/>
        </w:rPr>
      </w:pPr>
      <w:r w:rsidRPr="0003745A">
        <w:rPr>
          <w:rFonts w:cs="Times New Roman"/>
          <w:b/>
          <w:iCs/>
          <w:szCs w:val="24"/>
        </w:rPr>
        <w:t>BENDROSIOS NUOSTATOS</w:t>
      </w:r>
    </w:p>
    <w:p w14:paraId="021144B8" w14:textId="77777777" w:rsidR="001A6478" w:rsidRPr="001A6478" w:rsidRDefault="001A6478" w:rsidP="001A6478">
      <w:pPr>
        <w:pStyle w:val="ListParagraph"/>
        <w:keepNext/>
        <w:keepLines/>
        <w:spacing w:after="360"/>
        <w:ind w:left="714"/>
        <w:rPr>
          <w:rFonts w:cs="Times New Roman"/>
          <w:b/>
          <w:iCs/>
          <w:szCs w:val="24"/>
        </w:rPr>
      </w:pPr>
    </w:p>
    <w:p w14:paraId="4F023D99" w14:textId="32A314D7" w:rsidR="0096542C" w:rsidRPr="0003745A" w:rsidRDefault="001A6478" w:rsidP="001A6478">
      <w:pPr>
        <w:pStyle w:val="ListParagraph"/>
        <w:keepNext/>
        <w:keepLines/>
        <w:spacing w:after="0" w:line="240" w:lineRule="auto"/>
        <w:ind w:left="0" w:firstLine="357"/>
        <w:jc w:val="both"/>
        <w:rPr>
          <w:rFonts w:cs="Times New Roman"/>
          <w:bCs/>
          <w:iCs/>
          <w:szCs w:val="24"/>
        </w:rPr>
      </w:pPr>
      <w:r>
        <w:rPr>
          <w:rFonts w:cs="Times New Roman"/>
          <w:bCs/>
          <w:iCs/>
          <w:szCs w:val="24"/>
        </w:rPr>
        <w:t xml:space="preserve">1. </w:t>
      </w:r>
      <w:r w:rsidR="009D0BE8" w:rsidRPr="0003745A">
        <w:rPr>
          <w:rFonts w:cs="Times New Roman"/>
          <w:bCs/>
          <w:iCs/>
          <w:szCs w:val="24"/>
        </w:rPr>
        <w:t xml:space="preserve">Užsakovo informacijos ir statinio informacinio modeliavimo (angl. </w:t>
      </w:r>
      <w:proofErr w:type="spellStart"/>
      <w:r w:rsidR="009D0BE8" w:rsidRPr="0003745A">
        <w:rPr>
          <w:rFonts w:cs="Times New Roman"/>
          <w:bCs/>
          <w:i/>
          <w:iCs/>
          <w:szCs w:val="24"/>
        </w:rPr>
        <w:t>Building</w:t>
      </w:r>
      <w:proofErr w:type="spellEnd"/>
      <w:r w:rsidR="009D0BE8" w:rsidRPr="0003745A">
        <w:rPr>
          <w:rFonts w:cs="Times New Roman"/>
          <w:bCs/>
          <w:i/>
          <w:iCs/>
          <w:szCs w:val="24"/>
        </w:rPr>
        <w:t xml:space="preserve"> </w:t>
      </w:r>
      <w:proofErr w:type="spellStart"/>
      <w:r w:rsidR="009D0BE8" w:rsidRPr="0003745A">
        <w:rPr>
          <w:rFonts w:cs="Times New Roman"/>
          <w:bCs/>
          <w:i/>
          <w:iCs/>
          <w:szCs w:val="24"/>
        </w:rPr>
        <w:t>Information</w:t>
      </w:r>
      <w:proofErr w:type="spellEnd"/>
      <w:r w:rsidR="009D0BE8" w:rsidRPr="0003745A">
        <w:rPr>
          <w:rFonts w:cs="Times New Roman"/>
          <w:bCs/>
          <w:i/>
          <w:iCs/>
          <w:szCs w:val="24"/>
        </w:rPr>
        <w:t xml:space="preserve"> </w:t>
      </w:r>
      <w:proofErr w:type="spellStart"/>
      <w:r w:rsidR="009D0BE8" w:rsidRPr="0003745A">
        <w:rPr>
          <w:rFonts w:cs="Times New Roman"/>
          <w:bCs/>
          <w:i/>
          <w:iCs/>
          <w:szCs w:val="24"/>
        </w:rPr>
        <w:t>Modelling</w:t>
      </w:r>
      <w:proofErr w:type="spellEnd"/>
      <w:r w:rsidR="009D0BE8" w:rsidRPr="0003745A">
        <w:rPr>
          <w:rFonts w:cs="Times New Roman"/>
          <w:bCs/>
          <w:i/>
          <w:iCs/>
          <w:szCs w:val="24"/>
        </w:rPr>
        <w:t xml:space="preserve">, </w:t>
      </w:r>
      <w:r w:rsidR="009D0BE8" w:rsidRPr="0003745A">
        <w:rPr>
          <w:rFonts w:cs="Times New Roman"/>
          <w:bCs/>
          <w:iCs/>
          <w:szCs w:val="24"/>
        </w:rPr>
        <w:t xml:space="preserve">toliau – BIM) reikalavimai </w:t>
      </w:r>
      <w:r w:rsidR="00276D40" w:rsidRPr="0003745A">
        <w:rPr>
          <w:rFonts w:cs="Times New Roman"/>
          <w:bCs/>
          <w:iCs/>
          <w:szCs w:val="24"/>
        </w:rPr>
        <w:t xml:space="preserve">(toliau – BIM reikalavimai) </w:t>
      </w:r>
      <w:r w:rsidR="008F6795" w:rsidRPr="0003745A">
        <w:rPr>
          <w:rFonts w:cs="Times New Roman"/>
          <w:bCs/>
          <w:iCs/>
          <w:szCs w:val="24"/>
        </w:rPr>
        <w:t xml:space="preserve">nustato </w:t>
      </w:r>
      <w:r w:rsidR="005555F8" w:rsidRPr="0003745A">
        <w:rPr>
          <w:rFonts w:cs="Times New Roman"/>
          <w:bCs/>
          <w:iCs/>
          <w:szCs w:val="24"/>
        </w:rPr>
        <w:t>U</w:t>
      </w:r>
      <w:r w:rsidR="008F6795" w:rsidRPr="0003745A">
        <w:rPr>
          <w:rFonts w:cs="Times New Roman"/>
          <w:bCs/>
          <w:iCs/>
          <w:szCs w:val="24"/>
        </w:rPr>
        <w:t>žsakovo keliamus reikalavimus statinio</w:t>
      </w:r>
      <w:r w:rsidR="00276D40" w:rsidRPr="0003745A">
        <w:rPr>
          <w:rFonts w:cs="Times New Roman"/>
          <w:bCs/>
          <w:iCs/>
          <w:szCs w:val="24"/>
        </w:rPr>
        <w:t xml:space="preserve"> statybos</w:t>
      </w:r>
      <w:r w:rsidR="008F6795" w:rsidRPr="0003745A">
        <w:rPr>
          <w:rFonts w:cs="Times New Roman"/>
          <w:bCs/>
          <w:iCs/>
          <w:szCs w:val="24"/>
        </w:rPr>
        <w:t xml:space="preserve"> </w:t>
      </w:r>
      <w:r w:rsidR="009D0BE8" w:rsidRPr="0003745A">
        <w:rPr>
          <w:rFonts w:cs="Times New Roman"/>
          <w:bCs/>
          <w:iCs/>
          <w:szCs w:val="24"/>
        </w:rPr>
        <w:t>projekto informacijos modeliui (paslaugoms, valdymui, technologijoms), bendrajai duomenų aplinkai, turto informacijos modeliui</w:t>
      </w:r>
      <w:r w:rsidR="008F6795" w:rsidRPr="0003745A">
        <w:rPr>
          <w:rFonts w:cs="Times New Roman"/>
          <w:bCs/>
          <w:iCs/>
          <w:szCs w:val="24"/>
        </w:rPr>
        <w:t>, atsižvelgiant į statybą reglamentuojančių teisės aktų nuostatas, užsakovo poreikius</w:t>
      </w:r>
      <w:r w:rsidR="00276D40" w:rsidRPr="0003745A">
        <w:rPr>
          <w:rFonts w:cs="Times New Roman"/>
          <w:bCs/>
          <w:iCs/>
          <w:szCs w:val="24"/>
        </w:rPr>
        <w:t>, statinio ypatumus</w:t>
      </w:r>
      <w:r w:rsidR="008F6795" w:rsidRPr="0003745A">
        <w:rPr>
          <w:rFonts w:cs="Times New Roman"/>
          <w:bCs/>
          <w:iCs/>
          <w:szCs w:val="24"/>
        </w:rPr>
        <w:t>.</w:t>
      </w:r>
    </w:p>
    <w:p w14:paraId="237B541A" w14:textId="0FE1B1B2" w:rsidR="00DF7D37" w:rsidRPr="001A6478" w:rsidRDefault="001A6478" w:rsidP="001A6478">
      <w:pPr>
        <w:keepNext/>
        <w:keepLines/>
        <w:ind w:firstLine="357"/>
        <w:jc w:val="both"/>
        <w:rPr>
          <w:bCs/>
          <w:iCs/>
          <w:szCs w:val="24"/>
        </w:rPr>
      </w:pPr>
      <w:r>
        <w:t xml:space="preserve">2. </w:t>
      </w:r>
      <w:r w:rsidR="00602535" w:rsidRPr="001A6478">
        <w:rPr>
          <w:bCs/>
          <w:iCs/>
          <w:szCs w:val="24"/>
        </w:rPr>
        <w:t xml:space="preserve">Šie </w:t>
      </w:r>
      <w:r w:rsidR="00276D40" w:rsidRPr="001A6478">
        <w:rPr>
          <w:bCs/>
          <w:iCs/>
          <w:szCs w:val="24"/>
        </w:rPr>
        <w:t>BIM</w:t>
      </w:r>
      <w:r w:rsidR="006B3E32" w:rsidRPr="001A6478">
        <w:rPr>
          <w:bCs/>
          <w:iCs/>
          <w:szCs w:val="24"/>
        </w:rPr>
        <w:t xml:space="preserve"> reikalavimai parengti</w:t>
      </w:r>
      <w:r w:rsidR="00276D40" w:rsidRPr="001A6478">
        <w:rPr>
          <w:bCs/>
          <w:iCs/>
          <w:szCs w:val="24"/>
        </w:rPr>
        <w:t xml:space="preserve"> vad</w:t>
      </w:r>
      <w:r w:rsidR="0056682E" w:rsidRPr="001A6478">
        <w:rPr>
          <w:bCs/>
          <w:iCs/>
          <w:szCs w:val="24"/>
        </w:rPr>
        <w:t>ov</w:t>
      </w:r>
      <w:r w:rsidR="00276D40" w:rsidRPr="001A6478">
        <w:rPr>
          <w:bCs/>
          <w:iCs/>
          <w:szCs w:val="24"/>
        </w:rPr>
        <w:t>aujantis</w:t>
      </w:r>
      <w:r w:rsidR="006B3E32" w:rsidRPr="001A6478">
        <w:rPr>
          <w:bCs/>
          <w:iCs/>
          <w:szCs w:val="24"/>
        </w:rPr>
        <w:t xml:space="preserve"> Lietuvos Respublikos aplinkos ministro 2022 m. vasario 24 d. įsakymu Nr. D1-57 patvirtint</w:t>
      </w:r>
      <w:r w:rsidR="00276D40" w:rsidRPr="001A6478">
        <w:rPr>
          <w:bCs/>
          <w:iCs/>
          <w:szCs w:val="24"/>
        </w:rPr>
        <w:t>u</w:t>
      </w:r>
      <w:r w:rsidR="006B3E32" w:rsidRPr="001A6478">
        <w:rPr>
          <w:bCs/>
          <w:iCs/>
          <w:szCs w:val="24"/>
        </w:rPr>
        <w:t xml:space="preserve"> </w:t>
      </w:r>
      <w:r w:rsidR="00A82CB3" w:rsidRPr="001A6478">
        <w:rPr>
          <w:bCs/>
          <w:iCs/>
          <w:szCs w:val="24"/>
        </w:rPr>
        <w:t>Užsakovo informacijos reikalavimų</w:t>
      </w:r>
      <w:r w:rsidR="006B3E32" w:rsidRPr="001A6478">
        <w:rPr>
          <w:bCs/>
          <w:iCs/>
          <w:szCs w:val="24"/>
        </w:rPr>
        <w:t xml:space="preserve"> </w:t>
      </w:r>
      <w:r w:rsidR="00170ECC" w:rsidRPr="001A6478">
        <w:rPr>
          <w:bCs/>
          <w:iCs/>
          <w:szCs w:val="24"/>
        </w:rPr>
        <w:t>rengimo tvarkos aprašu</w:t>
      </w:r>
      <w:r w:rsidR="0066033A" w:rsidRPr="001A6478">
        <w:rPr>
          <w:bCs/>
          <w:iCs/>
          <w:szCs w:val="24"/>
        </w:rPr>
        <w:t xml:space="preserve"> (toliau – LR AM tvarkos aprašas)</w:t>
      </w:r>
      <w:r w:rsidR="00DF7D37" w:rsidRPr="001A6478">
        <w:rPr>
          <w:bCs/>
          <w:iCs/>
          <w:szCs w:val="24"/>
        </w:rPr>
        <w:t>, Lietuvos Respublikos aplinkos ministro 2024 m. spalio 28 d. įsakymu Nr. D1-364 patvirtintu Nacionalinio statybos informacijos klasifikatoriumi, Lietuvos Respublikos aplinkos ministro 2024 m. spalio 28 d. įsakymu Nr. D1-365 patvirtinta Suprojektuotų ir numatomų įrengti objektų erdvinių duomenų rinkinio specifikacija.</w:t>
      </w:r>
    </w:p>
    <w:p w14:paraId="09381831" w14:textId="3906703B" w:rsidR="001A6478" w:rsidRPr="001A6478" w:rsidRDefault="001A6478" w:rsidP="001A6478">
      <w:pPr>
        <w:keepNext/>
        <w:keepLines/>
        <w:ind w:firstLine="357"/>
        <w:jc w:val="both"/>
        <w:rPr>
          <w:bCs/>
          <w:iCs/>
          <w:szCs w:val="24"/>
        </w:rPr>
      </w:pPr>
      <w:r>
        <w:t xml:space="preserve">3. </w:t>
      </w:r>
      <w:r w:rsidRPr="001A6478">
        <w:rPr>
          <w:bCs/>
          <w:iCs/>
          <w:szCs w:val="24"/>
        </w:rPr>
        <w:t>Atsižvelgiant į tai, kad šiuose BIM reikalavimuose yra apibrėžti visi būtini reikalavimai pagal LR AM tvarkos aprašą iki projektavimo paslaugų ir (arba) statybos darbų pradžios, statinio informacinio modeliavimo projekto preliminarusis vykdymo planas (angl</w:t>
      </w:r>
      <w:r w:rsidRPr="001A6478">
        <w:rPr>
          <w:bCs/>
          <w:i/>
          <w:iCs/>
          <w:szCs w:val="24"/>
        </w:rPr>
        <w:t xml:space="preserve">. </w:t>
      </w:r>
      <w:proofErr w:type="spellStart"/>
      <w:r w:rsidRPr="001A6478">
        <w:rPr>
          <w:bCs/>
          <w:i/>
          <w:iCs/>
          <w:szCs w:val="24"/>
        </w:rPr>
        <w:t>building</w:t>
      </w:r>
      <w:proofErr w:type="spellEnd"/>
      <w:r w:rsidRPr="001A6478">
        <w:rPr>
          <w:bCs/>
          <w:i/>
          <w:iCs/>
          <w:szCs w:val="24"/>
        </w:rPr>
        <w:t xml:space="preserve"> </w:t>
      </w:r>
      <w:proofErr w:type="spellStart"/>
      <w:r w:rsidRPr="001A6478">
        <w:rPr>
          <w:bCs/>
          <w:i/>
          <w:iCs/>
          <w:szCs w:val="24"/>
        </w:rPr>
        <w:t>information</w:t>
      </w:r>
      <w:proofErr w:type="spellEnd"/>
      <w:r w:rsidRPr="001A6478">
        <w:rPr>
          <w:bCs/>
          <w:i/>
          <w:iCs/>
          <w:szCs w:val="24"/>
        </w:rPr>
        <w:t xml:space="preserve"> </w:t>
      </w:r>
      <w:proofErr w:type="spellStart"/>
      <w:r w:rsidRPr="001A6478">
        <w:rPr>
          <w:bCs/>
          <w:i/>
          <w:iCs/>
          <w:szCs w:val="24"/>
        </w:rPr>
        <w:t>modelling</w:t>
      </w:r>
      <w:proofErr w:type="spellEnd"/>
      <w:r w:rsidRPr="001A6478">
        <w:rPr>
          <w:bCs/>
          <w:i/>
          <w:iCs/>
          <w:szCs w:val="24"/>
        </w:rPr>
        <w:t xml:space="preserve"> </w:t>
      </w:r>
      <w:proofErr w:type="spellStart"/>
      <w:r w:rsidRPr="001A6478">
        <w:rPr>
          <w:bCs/>
          <w:i/>
          <w:iCs/>
          <w:szCs w:val="24"/>
        </w:rPr>
        <w:t>project</w:t>
      </w:r>
      <w:proofErr w:type="spellEnd"/>
      <w:r w:rsidRPr="001A6478">
        <w:rPr>
          <w:bCs/>
          <w:i/>
          <w:iCs/>
          <w:szCs w:val="24"/>
        </w:rPr>
        <w:t xml:space="preserve"> </w:t>
      </w:r>
      <w:proofErr w:type="spellStart"/>
      <w:r w:rsidRPr="001A6478">
        <w:rPr>
          <w:bCs/>
          <w:i/>
          <w:iCs/>
          <w:szCs w:val="24"/>
        </w:rPr>
        <w:t>implementation</w:t>
      </w:r>
      <w:proofErr w:type="spellEnd"/>
      <w:r w:rsidRPr="001A6478">
        <w:rPr>
          <w:bCs/>
          <w:i/>
          <w:iCs/>
          <w:szCs w:val="24"/>
        </w:rPr>
        <w:t xml:space="preserve"> </w:t>
      </w:r>
      <w:proofErr w:type="spellStart"/>
      <w:r w:rsidRPr="001A6478">
        <w:rPr>
          <w:bCs/>
          <w:i/>
          <w:iCs/>
          <w:szCs w:val="24"/>
        </w:rPr>
        <w:t>plan</w:t>
      </w:r>
      <w:proofErr w:type="spellEnd"/>
      <w:r w:rsidRPr="001A6478">
        <w:rPr>
          <w:bCs/>
          <w:iCs/>
          <w:szCs w:val="24"/>
        </w:rPr>
        <w:t xml:space="preserve"> – PIP) nėra pildomas.</w:t>
      </w:r>
    </w:p>
    <w:p w14:paraId="052CE8A4" w14:textId="243B8065" w:rsidR="00681F77" w:rsidRDefault="001A6478" w:rsidP="00F206CD">
      <w:pPr>
        <w:keepNext/>
        <w:keepLines/>
        <w:ind w:firstLine="357"/>
        <w:jc w:val="both"/>
        <w:rPr>
          <w:bCs/>
          <w:iCs/>
          <w:szCs w:val="24"/>
        </w:rPr>
      </w:pPr>
      <w:r>
        <w:t xml:space="preserve">4. </w:t>
      </w:r>
      <w:r w:rsidR="0066033A" w:rsidRPr="001A6478">
        <w:rPr>
          <w:bCs/>
          <w:iCs/>
          <w:szCs w:val="24"/>
        </w:rPr>
        <w:t xml:space="preserve">Jeigu šiuose BIM reikalavimuose neapibrėžta kitaip, tai sąvokos ir trumpiniai naudojami </w:t>
      </w:r>
      <w:r w:rsidR="00681F77" w:rsidRPr="001A6478">
        <w:rPr>
          <w:bCs/>
          <w:iCs/>
          <w:szCs w:val="24"/>
        </w:rPr>
        <w:t xml:space="preserve">taip, </w:t>
      </w:r>
      <w:r w:rsidR="0066033A" w:rsidRPr="001A6478">
        <w:rPr>
          <w:bCs/>
          <w:iCs/>
          <w:szCs w:val="24"/>
        </w:rPr>
        <w:t>kaip apibrėžia LR AM tvarkos aprašas.</w:t>
      </w:r>
    </w:p>
    <w:p w14:paraId="65D129BF" w14:textId="77777777" w:rsidR="00F206CD" w:rsidRPr="00F206CD" w:rsidRDefault="00F206CD" w:rsidP="00F206CD">
      <w:pPr>
        <w:keepNext/>
        <w:keepLines/>
        <w:ind w:firstLine="357"/>
        <w:jc w:val="both"/>
        <w:rPr>
          <w:bCs/>
          <w:iCs/>
          <w:szCs w:val="24"/>
        </w:rPr>
      </w:pPr>
    </w:p>
    <w:p w14:paraId="78601D30" w14:textId="2B69A4D0" w:rsidR="00602535" w:rsidRPr="0003745A" w:rsidRDefault="00681F77" w:rsidP="001A6478">
      <w:pPr>
        <w:pStyle w:val="ListParagraph"/>
        <w:numPr>
          <w:ilvl w:val="0"/>
          <w:numId w:val="32"/>
        </w:numPr>
        <w:jc w:val="center"/>
        <w:rPr>
          <w:rFonts w:cs="Times New Roman"/>
          <w:b/>
          <w:bCs/>
          <w:szCs w:val="24"/>
        </w:rPr>
      </w:pPr>
      <w:r w:rsidRPr="0003745A">
        <w:rPr>
          <w:rFonts w:cs="Times New Roman"/>
          <w:b/>
          <w:bCs/>
          <w:szCs w:val="24"/>
        </w:rPr>
        <w:t>STATINIO PROJEKTO INFORMACIJA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CD7880" w:rsidRPr="0003745A" w14:paraId="793888BC" w14:textId="77777777" w:rsidTr="001A6478">
        <w:trPr>
          <w:trHeight w:val="344"/>
        </w:trPr>
        <w:tc>
          <w:tcPr>
            <w:tcW w:w="9923" w:type="dxa"/>
            <w:shd w:val="clear" w:color="auto" w:fill="D9D9D9" w:themeFill="background1" w:themeFillShade="D9"/>
          </w:tcPr>
          <w:p w14:paraId="272CB56B" w14:textId="079F4257" w:rsidR="00CD7880" w:rsidRPr="0003745A" w:rsidRDefault="0091296C" w:rsidP="0091296C">
            <w:pPr>
              <w:jc w:val="both"/>
              <w:rPr>
                <w:b/>
                <w:szCs w:val="24"/>
              </w:rPr>
            </w:pPr>
            <w:r>
              <w:rPr>
                <w:b/>
                <w:szCs w:val="24"/>
              </w:rPr>
              <w:t>1</w:t>
            </w:r>
            <w:r w:rsidR="00CD7880" w:rsidRPr="0003745A">
              <w:rPr>
                <w:b/>
                <w:szCs w:val="24"/>
              </w:rPr>
              <w:t xml:space="preserve">. </w:t>
            </w:r>
            <w:r w:rsidR="0066033A" w:rsidRPr="0003745A">
              <w:rPr>
                <w:b/>
                <w:szCs w:val="24"/>
              </w:rPr>
              <w:t>Tikslus statinio projekto pavadinimas</w:t>
            </w:r>
          </w:p>
        </w:tc>
      </w:tr>
      <w:tr w:rsidR="00E95B0B" w:rsidRPr="0003745A" w14:paraId="7FF07364" w14:textId="77777777" w:rsidTr="001A6478">
        <w:trPr>
          <w:trHeight w:val="344"/>
        </w:trPr>
        <w:tc>
          <w:tcPr>
            <w:tcW w:w="9923" w:type="dxa"/>
          </w:tcPr>
          <w:p w14:paraId="160604BD" w14:textId="4C55CBA3" w:rsidR="00E95B0B" w:rsidRPr="0003745A" w:rsidRDefault="00CA1EFC" w:rsidP="00394651">
            <w:pPr>
              <w:spacing w:line="257" w:lineRule="auto"/>
              <w:ind w:firstLine="357"/>
              <w:rPr>
                <w:sz w:val="10"/>
                <w:szCs w:val="10"/>
                <w:highlight w:val="yellow"/>
              </w:rPr>
            </w:pPr>
            <w:r w:rsidRPr="00CA1EFC">
              <w:rPr>
                <w:sz w:val="20"/>
              </w:rPr>
              <w:t xml:space="preserve">Kitos paskirties inžinerinio statinio (degalinės su plovykla), Panevėžio raj. sav. </w:t>
            </w:r>
            <w:proofErr w:type="spellStart"/>
            <w:r w:rsidRPr="00CA1EFC">
              <w:rPr>
                <w:sz w:val="20"/>
              </w:rPr>
              <w:t>Velžio</w:t>
            </w:r>
            <w:proofErr w:type="spellEnd"/>
            <w:r w:rsidRPr="00CA1EFC">
              <w:rPr>
                <w:sz w:val="20"/>
              </w:rPr>
              <w:t xml:space="preserve"> sen., </w:t>
            </w:r>
            <w:proofErr w:type="spellStart"/>
            <w:r w:rsidRPr="00CA1EFC">
              <w:rPr>
                <w:sz w:val="20"/>
              </w:rPr>
              <w:t>Pajuosčio</w:t>
            </w:r>
            <w:proofErr w:type="spellEnd"/>
            <w:r w:rsidRPr="00CA1EFC">
              <w:rPr>
                <w:sz w:val="20"/>
              </w:rPr>
              <w:t xml:space="preserve"> k., darbo projekto parengimas ir statybos darbai</w:t>
            </w:r>
          </w:p>
        </w:tc>
      </w:tr>
      <w:tr w:rsidR="008A3901" w:rsidRPr="0003745A" w14:paraId="5B8535D3" w14:textId="77777777" w:rsidTr="001A6478">
        <w:trPr>
          <w:trHeight w:val="344"/>
        </w:trPr>
        <w:tc>
          <w:tcPr>
            <w:tcW w:w="9923" w:type="dxa"/>
            <w:shd w:val="clear" w:color="auto" w:fill="D9D9D9" w:themeFill="background1" w:themeFillShade="D9"/>
          </w:tcPr>
          <w:p w14:paraId="1E206311" w14:textId="5C56C6C4" w:rsidR="008A3901" w:rsidRPr="0003745A" w:rsidRDefault="0091296C" w:rsidP="008A3901">
            <w:pPr>
              <w:rPr>
                <w:sz w:val="10"/>
                <w:szCs w:val="10"/>
              </w:rPr>
            </w:pPr>
            <w:r>
              <w:rPr>
                <w:b/>
                <w:szCs w:val="24"/>
              </w:rPr>
              <w:t>2</w:t>
            </w:r>
            <w:r w:rsidR="008A3901" w:rsidRPr="0003745A">
              <w:rPr>
                <w:b/>
                <w:szCs w:val="24"/>
              </w:rPr>
              <w:t xml:space="preserve">. </w:t>
            </w:r>
            <w:r w:rsidR="0066033A" w:rsidRPr="0003745A">
              <w:rPr>
                <w:b/>
                <w:szCs w:val="24"/>
              </w:rPr>
              <w:t>Žemės sklypo (pastato) adresas arba projektuojamo statinio vieta</w:t>
            </w:r>
          </w:p>
        </w:tc>
      </w:tr>
      <w:tr w:rsidR="008A3901" w:rsidRPr="0003745A" w14:paraId="5BEF51A3" w14:textId="77777777" w:rsidTr="001A6478">
        <w:trPr>
          <w:trHeight w:val="344"/>
        </w:trPr>
        <w:tc>
          <w:tcPr>
            <w:tcW w:w="9923" w:type="dxa"/>
          </w:tcPr>
          <w:p w14:paraId="7889DCFA" w14:textId="6D345423" w:rsidR="008A3901" w:rsidRPr="0003745A" w:rsidRDefault="00CA1EFC" w:rsidP="001A6478">
            <w:pPr>
              <w:spacing w:line="257" w:lineRule="auto"/>
              <w:ind w:firstLine="357"/>
              <w:rPr>
                <w:sz w:val="10"/>
                <w:szCs w:val="10"/>
              </w:rPr>
            </w:pPr>
            <w:r w:rsidRPr="00CA1EFC">
              <w:rPr>
                <w:sz w:val="20"/>
              </w:rPr>
              <w:t xml:space="preserve">Panevėžio raj. sav. </w:t>
            </w:r>
            <w:proofErr w:type="spellStart"/>
            <w:r w:rsidRPr="00CA1EFC">
              <w:rPr>
                <w:sz w:val="20"/>
              </w:rPr>
              <w:t>Velžio</w:t>
            </w:r>
            <w:proofErr w:type="spellEnd"/>
            <w:r w:rsidRPr="00CA1EFC">
              <w:rPr>
                <w:sz w:val="20"/>
              </w:rPr>
              <w:t xml:space="preserve"> sen., </w:t>
            </w:r>
            <w:proofErr w:type="spellStart"/>
            <w:r w:rsidRPr="00CA1EFC">
              <w:rPr>
                <w:sz w:val="20"/>
              </w:rPr>
              <w:t>Pajuosčio</w:t>
            </w:r>
            <w:proofErr w:type="spellEnd"/>
            <w:r w:rsidRPr="00CA1EFC">
              <w:rPr>
                <w:sz w:val="20"/>
              </w:rPr>
              <w:t xml:space="preserve"> k</w:t>
            </w:r>
            <w:r>
              <w:rPr>
                <w:sz w:val="20"/>
              </w:rPr>
              <w:t>.</w:t>
            </w:r>
          </w:p>
        </w:tc>
      </w:tr>
      <w:tr w:rsidR="001418A0" w:rsidRPr="0003745A" w14:paraId="6D9B2459"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F6C51" w14:textId="208353BB" w:rsidR="001418A0" w:rsidRPr="0003745A" w:rsidRDefault="0091296C" w:rsidP="0066033A">
            <w:pPr>
              <w:rPr>
                <w:sz w:val="20"/>
                <w:highlight w:val="yellow"/>
              </w:rPr>
            </w:pPr>
            <w:r>
              <w:rPr>
                <w:b/>
                <w:szCs w:val="24"/>
              </w:rPr>
              <w:t>3</w:t>
            </w:r>
            <w:r w:rsidR="001418A0" w:rsidRPr="0003745A">
              <w:rPr>
                <w:b/>
                <w:szCs w:val="24"/>
              </w:rPr>
              <w:t xml:space="preserve">. </w:t>
            </w:r>
            <w:r w:rsidR="00DC3656" w:rsidRPr="0003745A">
              <w:rPr>
                <w:b/>
                <w:szCs w:val="24"/>
              </w:rPr>
              <w:t>Statinio informacinio modeliavimo</w:t>
            </w:r>
            <w:r w:rsidR="001418A0" w:rsidRPr="0003745A">
              <w:rPr>
                <w:b/>
                <w:szCs w:val="24"/>
              </w:rPr>
              <w:t xml:space="preserve"> tikslai</w:t>
            </w:r>
            <w:r w:rsidR="00DC3656" w:rsidRPr="0003745A">
              <w:rPr>
                <w:b/>
                <w:szCs w:val="24"/>
              </w:rPr>
              <w:t xml:space="preserve"> projekte</w:t>
            </w:r>
          </w:p>
        </w:tc>
      </w:tr>
      <w:tr w:rsidR="001418A0" w:rsidRPr="0003745A" w14:paraId="4F31DE8E"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tcPr>
          <w:p w14:paraId="043CB915" w14:textId="4EFA7FBA" w:rsidR="001412CF" w:rsidRPr="001A6478" w:rsidRDefault="001A6478" w:rsidP="001A6478">
            <w:pPr>
              <w:spacing w:line="257" w:lineRule="auto"/>
              <w:ind w:firstLine="357"/>
              <w:jc w:val="both"/>
              <w:rPr>
                <w:sz w:val="20"/>
              </w:rPr>
            </w:pPr>
            <w:r w:rsidRPr="001A6478">
              <w:rPr>
                <w:sz w:val="20"/>
              </w:rPr>
              <w:t xml:space="preserve">1. </w:t>
            </w:r>
            <w:r w:rsidR="00BC6EC3" w:rsidRPr="001A6478">
              <w:rPr>
                <w:sz w:val="20"/>
              </w:rPr>
              <w:t>U</w:t>
            </w:r>
            <w:r w:rsidR="001412CF" w:rsidRPr="001A6478">
              <w:rPr>
                <w:sz w:val="20"/>
              </w:rPr>
              <w:t>žtikrinti tikslius kiekių žiniaraščius ir išvengti papildomų išlaidų dėl neįvertintų projektinių sprendinių ar netinkamai išpildytų kiekių žiniaraščių</w:t>
            </w:r>
            <w:r w:rsidR="00BC6EC3" w:rsidRPr="001A6478">
              <w:rPr>
                <w:sz w:val="20"/>
              </w:rPr>
              <w:t>.</w:t>
            </w:r>
          </w:p>
          <w:p w14:paraId="2AA7112C" w14:textId="27A0CB70" w:rsidR="001412CF" w:rsidRPr="001A6478" w:rsidRDefault="001A6478" w:rsidP="001A6478">
            <w:pPr>
              <w:spacing w:line="257" w:lineRule="auto"/>
              <w:ind w:firstLine="357"/>
              <w:jc w:val="both"/>
              <w:rPr>
                <w:sz w:val="20"/>
              </w:rPr>
            </w:pPr>
            <w:r w:rsidRPr="001A6478">
              <w:rPr>
                <w:sz w:val="20"/>
              </w:rPr>
              <w:t xml:space="preserve">2. </w:t>
            </w:r>
            <w:r w:rsidR="00BC6EC3" w:rsidRPr="001A6478">
              <w:rPr>
                <w:sz w:val="20"/>
              </w:rPr>
              <w:t>Užtikrinti kokybiškus projekto sprendinius, savalaikius pakeitimus</w:t>
            </w:r>
            <w:r w:rsidR="001412CF" w:rsidRPr="001A6478">
              <w:rPr>
                <w:sz w:val="20"/>
              </w:rPr>
              <w:t>, išvengti netikslių ar neteisingų projektinių sprendinių, kuriuos reikėtų keisti ir taisyti</w:t>
            </w:r>
            <w:r w:rsidR="00BC6EC3" w:rsidRPr="001A6478">
              <w:rPr>
                <w:sz w:val="20"/>
              </w:rPr>
              <w:t>.</w:t>
            </w:r>
          </w:p>
          <w:p w14:paraId="73CE5F7B" w14:textId="2FFC9B23" w:rsidR="001418A0" w:rsidRPr="001A6478" w:rsidRDefault="001A6478" w:rsidP="001A6478">
            <w:pPr>
              <w:spacing w:line="257" w:lineRule="auto"/>
              <w:ind w:firstLine="357"/>
              <w:jc w:val="both"/>
              <w:rPr>
                <w:sz w:val="20"/>
              </w:rPr>
            </w:pPr>
            <w:r w:rsidRPr="001A6478">
              <w:rPr>
                <w:sz w:val="20"/>
              </w:rPr>
              <w:t xml:space="preserve">3. </w:t>
            </w:r>
            <w:r w:rsidR="00BC6EC3" w:rsidRPr="001A6478">
              <w:rPr>
                <w:sz w:val="20"/>
              </w:rPr>
              <w:t>Užtikrinti aktualios informacijos sklaidą tarp visų projekto dalyvių viso projekto vykdymo metu.</w:t>
            </w:r>
          </w:p>
        </w:tc>
      </w:tr>
    </w:tbl>
    <w:p w14:paraId="1B294FFD" w14:textId="77777777" w:rsidR="00681F77" w:rsidRPr="0003745A" w:rsidRDefault="00681F77" w:rsidP="00681F77">
      <w:pPr>
        <w:tabs>
          <w:tab w:val="left" w:pos="5970"/>
        </w:tabs>
        <w:sectPr w:rsidR="00681F77" w:rsidRPr="0003745A" w:rsidSect="007F798F">
          <w:headerReference w:type="default" r:id="rId11"/>
          <w:footerReference w:type="default" r:id="rId12"/>
          <w:headerReference w:type="first" r:id="rId13"/>
          <w:pgSz w:w="11906" w:h="16838"/>
          <w:pgMar w:top="1701" w:right="851" w:bottom="1701" w:left="1134" w:header="283" w:footer="567" w:gutter="0"/>
          <w:cols w:space="1296"/>
          <w:titlePg/>
          <w:docGrid w:linePitch="360"/>
        </w:sectPr>
      </w:pPr>
    </w:p>
    <w:p w14:paraId="3EFD814D" w14:textId="39593112" w:rsidR="005105E8" w:rsidRPr="0003745A" w:rsidRDefault="00B86D27" w:rsidP="001A6478">
      <w:pPr>
        <w:pStyle w:val="ListParagraph"/>
        <w:keepNext/>
        <w:keepLines/>
        <w:numPr>
          <w:ilvl w:val="0"/>
          <w:numId w:val="32"/>
        </w:numPr>
        <w:jc w:val="center"/>
        <w:rPr>
          <w:rFonts w:cs="Times New Roman"/>
          <w:b/>
        </w:rPr>
      </w:pPr>
      <w:r w:rsidRPr="0003745A">
        <w:rPr>
          <w:rFonts w:cs="Times New Roman"/>
          <w:b/>
        </w:rPr>
        <w:lastRenderedPageBreak/>
        <w:t>STATINIO INFORMACINIO MODELIAVIMO REIKALAVIMAI PASLAUGOMS, VALDYMUI IR TECHNOLOGIJOMS</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127"/>
        <w:gridCol w:w="2551"/>
        <w:gridCol w:w="9356"/>
      </w:tblGrid>
      <w:tr w:rsidR="002133C0" w:rsidRPr="0003745A" w14:paraId="5D17B445" w14:textId="77777777" w:rsidTr="00B43807">
        <w:trPr>
          <w:trHeight w:val="424"/>
        </w:trPr>
        <w:tc>
          <w:tcPr>
            <w:tcW w:w="14630" w:type="dxa"/>
            <w:gridSpan w:val="4"/>
            <w:tcBorders>
              <w:top w:val="single" w:sz="4" w:space="0" w:color="auto"/>
              <w:left w:val="single" w:sz="4" w:space="0" w:color="auto"/>
              <w:right w:val="single" w:sz="4" w:space="0" w:color="auto"/>
            </w:tcBorders>
            <w:shd w:val="clear" w:color="auto" w:fill="FFFFFF" w:themeFill="background1"/>
            <w:vAlign w:val="center"/>
          </w:tcPr>
          <w:p w14:paraId="111E93C5" w14:textId="78CE605E" w:rsidR="002133C0" w:rsidRPr="0003745A" w:rsidRDefault="0040093F" w:rsidP="00B43807">
            <w:pPr>
              <w:rPr>
                <w:b/>
                <w:sz w:val="22"/>
              </w:rPr>
            </w:pPr>
            <w:r w:rsidRPr="0003745A">
              <w:rPr>
                <w:b/>
                <w:sz w:val="22"/>
              </w:rPr>
              <w:t xml:space="preserve">1. </w:t>
            </w:r>
            <w:r w:rsidR="00B86D27" w:rsidRPr="0003745A">
              <w:rPr>
                <w:b/>
                <w:sz w:val="22"/>
              </w:rPr>
              <w:t>Statinio informacinio modeliavimo projekto etapai, stadijos ir rezultatai</w:t>
            </w:r>
          </w:p>
        </w:tc>
      </w:tr>
      <w:tr w:rsidR="00B86D27" w:rsidRPr="0003745A" w14:paraId="2E886A2E" w14:textId="77777777" w:rsidTr="00B43807">
        <w:trPr>
          <w:trHeight w:val="623"/>
        </w:trPr>
        <w:tc>
          <w:tcPr>
            <w:tcW w:w="596" w:type="dxa"/>
            <w:tcBorders>
              <w:top w:val="single" w:sz="4" w:space="0" w:color="auto"/>
              <w:left w:val="single" w:sz="4" w:space="0" w:color="auto"/>
              <w:right w:val="single" w:sz="4" w:space="0" w:color="auto"/>
            </w:tcBorders>
            <w:shd w:val="clear" w:color="auto" w:fill="FFFFFF" w:themeFill="background1"/>
            <w:vAlign w:val="center"/>
          </w:tcPr>
          <w:p w14:paraId="716BB4BF" w14:textId="77777777" w:rsidR="00B86D27" w:rsidRPr="0003745A" w:rsidRDefault="00B86D27" w:rsidP="00B43807">
            <w:pPr>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2127" w:type="dxa"/>
            <w:tcBorders>
              <w:top w:val="single" w:sz="4" w:space="0" w:color="auto"/>
              <w:left w:val="single" w:sz="4" w:space="0" w:color="auto"/>
              <w:right w:val="single" w:sz="4" w:space="0" w:color="auto"/>
            </w:tcBorders>
            <w:shd w:val="clear" w:color="auto" w:fill="FFFFFF" w:themeFill="background1"/>
            <w:vAlign w:val="center"/>
          </w:tcPr>
          <w:p w14:paraId="4C0202FD" w14:textId="18FA2E13" w:rsidR="00B86D27" w:rsidRPr="0003745A" w:rsidRDefault="00B86D27" w:rsidP="00B43807">
            <w:pPr>
              <w:jc w:val="center"/>
              <w:rPr>
                <w:b/>
                <w:sz w:val="22"/>
                <w:szCs w:val="22"/>
              </w:rPr>
            </w:pPr>
            <w:r w:rsidRPr="0003745A">
              <w:rPr>
                <w:b/>
                <w:sz w:val="22"/>
                <w:szCs w:val="22"/>
              </w:rPr>
              <w:t>Statinio gyvavimo ciklo etapas</w:t>
            </w:r>
          </w:p>
        </w:tc>
        <w:tc>
          <w:tcPr>
            <w:tcW w:w="2551" w:type="dxa"/>
            <w:tcBorders>
              <w:top w:val="single" w:sz="4" w:space="0" w:color="auto"/>
              <w:left w:val="single" w:sz="4" w:space="0" w:color="auto"/>
              <w:right w:val="single" w:sz="4" w:space="0" w:color="auto"/>
            </w:tcBorders>
            <w:shd w:val="clear" w:color="auto" w:fill="FFFFFF" w:themeFill="background1"/>
            <w:vAlign w:val="center"/>
          </w:tcPr>
          <w:p w14:paraId="4755DD43" w14:textId="683AEDB8" w:rsidR="00B86D27" w:rsidRPr="0003745A" w:rsidRDefault="00B86D27" w:rsidP="00B43807">
            <w:pPr>
              <w:jc w:val="center"/>
              <w:rPr>
                <w:b/>
                <w:sz w:val="22"/>
                <w:szCs w:val="22"/>
              </w:rPr>
            </w:pPr>
            <w:r w:rsidRPr="0003745A">
              <w:rPr>
                <w:b/>
                <w:sz w:val="22"/>
                <w:szCs w:val="22"/>
              </w:rPr>
              <w:t xml:space="preserve">Statinio </w:t>
            </w:r>
            <w:r w:rsidR="00055068" w:rsidRPr="0003745A">
              <w:rPr>
                <w:b/>
                <w:sz w:val="22"/>
                <w:szCs w:val="22"/>
              </w:rPr>
              <w:t>gyvavimo ciklo stadija ir žymuo</w:t>
            </w:r>
          </w:p>
        </w:tc>
        <w:tc>
          <w:tcPr>
            <w:tcW w:w="9356" w:type="dxa"/>
            <w:tcBorders>
              <w:top w:val="single" w:sz="4" w:space="0" w:color="auto"/>
              <w:left w:val="single" w:sz="4" w:space="0" w:color="auto"/>
              <w:right w:val="single" w:sz="4" w:space="0" w:color="auto"/>
            </w:tcBorders>
            <w:shd w:val="clear" w:color="auto" w:fill="FFFFFF" w:themeFill="background1"/>
            <w:vAlign w:val="center"/>
          </w:tcPr>
          <w:p w14:paraId="04398AA4" w14:textId="1DF62AA8" w:rsidR="00B86D27" w:rsidRPr="0003745A" w:rsidRDefault="0040093F" w:rsidP="00B43807">
            <w:pPr>
              <w:jc w:val="center"/>
              <w:rPr>
                <w:b/>
                <w:sz w:val="22"/>
                <w:szCs w:val="22"/>
              </w:rPr>
            </w:pPr>
            <w:r w:rsidRPr="0003745A">
              <w:rPr>
                <w:b/>
                <w:sz w:val="22"/>
                <w:szCs w:val="22"/>
              </w:rPr>
              <w:t>Statinio gyvavimo ciklo rezultatai</w:t>
            </w:r>
          </w:p>
        </w:tc>
      </w:tr>
      <w:tr w:rsidR="00B86D27" w:rsidRPr="0003745A" w14:paraId="5C2353A9" w14:textId="77777777" w:rsidTr="00B43807">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E2DD1" w14:textId="77777777" w:rsidR="00B86D27" w:rsidRPr="0003745A" w:rsidRDefault="00B86D27" w:rsidP="00B43807">
            <w:pPr>
              <w:jc w:val="center"/>
              <w:rPr>
                <w:b/>
                <w:sz w:val="22"/>
                <w:szCs w:val="22"/>
              </w:rPr>
            </w:pPr>
            <w:r w:rsidRPr="0003745A">
              <w:rPr>
                <w:b/>
                <w:sz w:val="22"/>
                <w:szCs w:val="22"/>
              </w:rPr>
              <w:t>1</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0933A" w14:textId="77777777" w:rsidR="00B86D27" w:rsidRPr="0003745A" w:rsidRDefault="00B86D27" w:rsidP="00B43807">
            <w:pPr>
              <w:jc w:val="center"/>
              <w:rPr>
                <w:b/>
                <w:sz w:val="22"/>
                <w:szCs w:val="22"/>
              </w:rPr>
            </w:pPr>
            <w:r w:rsidRPr="0003745A">
              <w:rPr>
                <w:b/>
                <w:sz w:val="22"/>
                <w:szCs w:val="22"/>
              </w:rPr>
              <w:t>2</w:t>
            </w:r>
          </w:p>
        </w:tc>
        <w:tc>
          <w:tcPr>
            <w:tcW w:w="2551" w:type="dxa"/>
            <w:tcBorders>
              <w:left w:val="single" w:sz="4" w:space="0" w:color="auto"/>
              <w:right w:val="single" w:sz="4" w:space="0" w:color="auto"/>
            </w:tcBorders>
            <w:shd w:val="clear" w:color="auto" w:fill="FFFFFF" w:themeFill="background1"/>
            <w:vAlign w:val="center"/>
          </w:tcPr>
          <w:p w14:paraId="33F24019" w14:textId="13C489BA" w:rsidR="00B86D27" w:rsidRPr="0003745A" w:rsidRDefault="00B86D27" w:rsidP="00B43807">
            <w:pPr>
              <w:jc w:val="center"/>
              <w:rPr>
                <w:b/>
                <w:sz w:val="22"/>
              </w:rPr>
            </w:pPr>
            <w:r w:rsidRPr="0003745A">
              <w:rPr>
                <w:b/>
                <w:sz w:val="22"/>
              </w:rPr>
              <w:t>3</w:t>
            </w:r>
          </w:p>
        </w:tc>
        <w:tc>
          <w:tcPr>
            <w:tcW w:w="9356" w:type="dxa"/>
            <w:tcBorders>
              <w:left w:val="single" w:sz="4" w:space="0" w:color="auto"/>
              <w:right w:val="single" w:sz="4" w:space="0" w:color="auto"/>
            </w:tcBorders>
            <w:shd w:val="clear" w:color="auto" w:fill="FFFFFF" w:themeFill="background1"/>
            <w:vAlign w:val="center"/>
          </w:tcPr>
          <w:p w14:paraId="40ECEBEA" w14:textId="295BC64A" w:rsidR="00B86D27" w:rsidRPr="0003745A" w:rsidRDefault="00B86D27" w:rsidP="00B43807">
            <w:pPr>
              <w:jc w:val="center"/>
              <w:rPr>
                <w:b/>
                <w:sz w:val="22"/>
                <w:szCs w:val="22"/>
              </w:rPr>
            </w:pPr>
            <w:r w:rsidRPr="0003745A">
              <w:rPr>
                <w:b/>
                <w:sz w:val="22"/>
                <w:szCs w:val="22"/>
              </w:rPr>
              <w:t>4</w:t>
            </w:r>
          </w:p>
        </w:tc>
      </w:tr>
      <w:tr w:rsidR="00C76C20" w:rsidRPr="0003745A" w14:paraId="38F5878F"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2F2D1BDC" w14:textId="7EAC40D2" w:rsidR="00C76C20" w:rsidRPr="0003745A" w:rsidRDefault="0091296C" w:rsidP="00C76C20">
            <w:pPr>
              <w:jc w:val="center"/>
              <w:rPr>
                <w:sz w:val="20"/>
              </w:rPr>
            </w:pPr>
            <w:r>
              <w:rPr>
                <w:sz w:val="20"/>
              </w:rPr>
              <w:t>1</w:t>
            </w:r>
            <w:r w:rsidR="00C76C20" w:rsidRPr="0003745A">
              <w:rPr>
                <w:sz w:val="20"/>
              </w:rPr>
              <w:t>.</w:t>
            </w:r>
          </w:p>
        </w:tc>
        <w:tc>
          <w:tcPr>
            <w:tcW w:w="2127" w:type="dxa"/>
            <w:tcBorders>
              <w:top w:val="single" w:sz="4" w:space="0" w:color="auto"/>
              <w:left w:val="single" w:sz="4" w:space="0" w:color="auto"/>
              <w:bottom w:val="single" w:sz="4" w:space="0" w:color="auto"/>
              <w:right w:val="single" w:sz="4" w:space="0" w:color="auto"/>
            </w:tcBorders>
          </w:tcPr>
          <w:p w14:paraId="709280D7" w14:textId="3B13DBD7" w:rsidR="00C76C20" w:rsidRPr="0003745A" w:rsidRDefault="00C76C20" w:rsidP="00C76C20">
            <w:pPr>
              <w:rPr>
                <w:sz w:val="20"/>
              </w:rPr>
            </w:pPr>
            <w:r w:rsidRPr="0003745A">
              <w:rPr>
                <w:sz w:val="20"/>
              </w:rPr>
              <w:t>Projektavimas</w:t>
            </w:r>
          </w:p>
        </w:tc>
        <w:tc>
          <w:tcPr>
            <w:tcW w:w="2551" w:type="dxa"/>
            <w:tcBorders>
              <w:left w:val="single" w:sz="4" w:space="0" w:color="auto"/>
              <w:right w:val="single" w:sz="4" w:space="0" w:color="auto"/>
            </w:tcBorders>
            <w:shd w:val="clear" w:color="auto" w:fill="FFFFFF" w:themeFill="background1"/>
          </w:tcPr>
          <w:p w14:paraId="3CD6950F" w14:textId="1987A8E0" w:rsidR="00C76C20" w:rsidRPr="0003745A" w:rsidRDefault="00732F9C" w:rsidP="00C76C20">
            <w:pPr>
              <w:pStyle w:val="ListParagraph"/>
              <w:ind w:left="79"/>
              <w:rPr>
                <w:rFonts w:cs="Times New Roman"/>
                <w:sz w:val="20"/>
              </w:rPr>
            </w:pPr>
            <w:r>
              <w:rPr>
                <w:rFonts w:cs="Times New Roman"/>
                <w:sz w:val="20"/>
              </w:rPr>
              <w:t>D</w:t>
            </w:r>
            <w:r w:rsidR="00C76C20" w:rsidRPr="0003745A">
              <w:rPr>
                <w:rFonts w:cs="Times New Roman"/>
                <w:sz w:val="20"/>
              </w:rPr>
              <w:t>arbo projektas (S3)</w:t>
            </w:r>
          </w:p>
        </w:tc>
        <w:tc>
          <w:tcPr>
            <w:tcW w:w="9356" w:type="dxa"/>
            <w:tcBorders>
              <w:left w:val="single" w:sz="4" w:space="0" w:color="auto"/>
              <w:right w:val="single" w:sz="4" w:space="0" w:color="auto"/>
            </w:tcBorders>
            <w:shd w:val="clear" w:color="auto" w:fill="FFFFFF" w:themeFill="background1"/>
          </w:tcPr>
          <w:p w14:paraId="6DDAD196" w14:textId="0D266846" w:rsidR="00C76C20" w:rsidRPr="0003745A" w:rsidRDefault="00C76C20" w:rsidP="00F206CD">
            <w:pPr>
              <w:pStyle w:val="ListParagraph"/>
              <w:numPr>
                <w:ilvl w:val="0"/>
                <w:numId w:val="20"/>
              </w:numPr>
              <w:jc w:val="both"/>
              <w:rPr>
                <w:rFonts w:cs="Times New Roman"/>
                <w:sz w:val="20"/>
              </w:rPr>
            </w:pPr>
            <w:r w:rsidRPr="0003745A">
              <w:rPr>
                <w:rFonts w:cs="Times New Roman"/>
                <w:sz w:val="20"/>
              </w:rPr>
              <w:t xml:space="preserve">Su </w:t>
            </w:r>
            <w:r w:rsidR="00A914A7" w:rsidRPr="0003745A">
              <w:rPr>
                <w:rFonts w:cs="Times New Roman"/>
                <w:sz w:val="20"/>
              </w:rPr>
              <w:t>Užsakov</w:t>
            </w:r>
            <w:r w:rsidR="00A914A7">
              <w:rPr>
                <w:rFonts w:cs="Times New Roman"/>
                <w:sz w:val="20"/>
              </w:rPr>
              <w:t>o BIM vadovu suderintas ir</w:t>
            </w:r>
            <w:r w:rsidR="00A914A7" w:rsidRPr="0003745A">
              <w:rPr>
                <w:rFonts w:cs="Times New Roman"/>
                <w:sz w:val="20"/>
              </w:rPr>
              <w:t xml:space="preserve"> patvirtintas BIM vykdymo planas </w:t>
            </w:r>
            <w:r w:rsidRPr="0003745A">
              <w:rPr>
                <w:rFonts w:cs="Times New Roman"/>
                <w:sz w:val="20"/>
              </w:rPr>
              <w:t xml:space="preserve">(angl. </w:t>
            </w:r>
            <w:r w:rsidRPr="0003745A">
              <w:rPr>
                <w:rFonts w:cs="Times New Roman"/>
                <w:i/>
                <w:sz w:val="20"/>
              </w:rPr>
              <w:t xml:space="preserve">BIM </w:t>
            </w:r>
            <w:proofErr w:type="spellStart"/>
            <w:r w:rsidRPr="0003745A">
              <w:rPr>
                <w:rFonts w:cs="Times New Roman"/>
                <w:i/>
                <w:sz w:val="20"/>
              </w:rPr>
              <w:t>Execution</w:t>
            </w:r>
            <w:proofErr w:type="spellEnd"/>
            <w:r w:rsidRPr="0003745A">
              <w:rPr>
                <w:rFonts w:cs="Times New Roman"/>
                <w:i/>
                <w:sz w:val="20"/>
              </w:rPr>
              <w:t xml:space="preserve"> </w:t>
            </w:r>
            <w:proofErr w:type="spellStart"/>
            <w:r w:rsidRPr="0003745A">
              <w:rPr>
                <w:rFonts w:cs="Times New Roman"/>
                <w:i/>
                <w:sz w:val="20"/>
              </w:rPr>
              <w:t>Plan</w:t>
            </w:r>
            <w:proofErr w:type="spellEnd"/>
            <w:r w:rsidRPr="0003745A">
              <w:rPr>
                <w:rFonts w:cs="Times New Roman"/>
                <w:sz w:val="20"/>
              </w:rPr>
              <w:t xml:space="preserve">, </w:t>
            </w:r>
            <w:r w:rsidR="00FE0F7D">
              <w:rPr>
                <w:rFonts w:cs="Times New Roman"/>
                <w:sz w:val="20"/>
              </w:rPr>
              <w:t xml:space="preserve">toliau </w:t>
            </w:r>
            <w:r w:rsidRPr="0003745A">
              <w:rPr>
                <w:rFonts w:cs="Times New Roman"/>
                <w:sz w:val="20"/>
              </w:rPr>
              <w:t xml:space="preserve">BEP) darbo projekto (S3) stadijai ne vėliau kaip per 30 </w:t>
            </w:r>
            <w:proofErr w:type="spellStart"/>
            <w:r w:rsidRPr="0003745A">
              <w:rPr>
                <w:rFonts w:cs="Times New Roman"/>
                <w:sz w:val="20"/>
              </w:rPr>
              <w:t>k.d</w:t>
            </w:r>
            <w:proofErr w:type="spellEnd"/>
            <w:r w:rsidRPr="0003745A">
              <w:rPr>
                <w:rFonts w:cs="Times New Roman"/>
                <w:sz w:val="20"/>
              </w:rPr>
              <w:t>. nuo sutarties pasirašymo dienos.</w:t>
            </w:r>
            <w:r w:rsidR="00F206CD">
              <w:rPr>
                <w:rFonts w:cs="Times New Roman"/>
                <w:sz w:val="20"/>
              </w:rPr>
              <w:t xml:space="preserve"> </w:t>
            </w:r>
            <w:r w:rsidR="00F206CD" w:rsidRPr="00F206CD">
              <w:rPr>
                <w:rFonts w:cs="Times New Roman"/>
                <w:sz w:val="20"/>
              </w:rPr>
              <w:t xml:space="preserve">BEP dokumento derinimas su Užsakovu gali būti atliekamas Tiekėjo pasirinktu formatu, </w:t>
            </w:r>
            <w:proofErr w:type="spellStart"/>
            <w:r w:rsidR="00F206CD" w:rsidRPr="00F206CD">
              <w:rPr>
                <w:rFonts w:cs="Times New Roman"/>
                <w:sz w:val="20"/>
              </w:rPr>
              <w:t>t.y</w:t>
            </w:r>
            <w:proofErr w:type="spellEnd"/>
            <w:r w:rsidR="00F206CD" w:rsidRPr="00F206CD">
              <w:rPr>
                <w:rFonts w:cs="Times New Roman"/>
                <w:sz w:val="20"/>
              </w:rPr>
              <w:t xml:space="preserve">. </w:t>
            </w:r>
            <w:proofErr w:type="spellStart"/>
            <w:r w:rsidR="00F206CD" w:rsidRPr="00F206CD">
              <w:rPr>
                <w:rFonts w:cs="Times New Roman"/>
                <w:sz w:val="20"/>
              </w:rPr>
              <w:t>word</w:t>
            </w:r>
            <w:proofErr w:type="spellEnd"/>
            <w:r w:rsidR="00F206CD" w:rsidRPr="00F206CD">
              <w:rPr>
                <w:rFonts w:cs="Times New Roman"/>
                <w:sz w:val="20"/>
              </w:rPr>
              <w:t xml:space="preserve">, </w:t>
            </w:r>
            <w:proofErr w:type="spellStart"/>
            <w:r w:rsidR="00F206CD" w:rsidRPr="00F206CD">
              <w:rPr>
                <w:rFonts w:cs="Times New Roman"/>
                <w:sz w:val="20"/>
              </w:rPr>
              <w:t>excel</w:t>
            </w:r>
            <w:proofErr w:type="spellEnd"/>
            <w:r w:rsidR="00F206CD" w:rsidRPr="00F206CD">
              <w:rPr>
                <w:rFonts w:cs="Times New Roman"/>
                <w:sz w:val="20"/>
              </w:rPr>
              <w:t xml:space="preserve">, </w:t>
            </w:r>
            <w:proofErr w:type="spellStart"/>
            <w:r w:rsidR="00F206CD" w:rsidRPr="00F206CD">
              <w:rPr>
                <w:rFonts w:cs="Times New Roman"/>
                <w:sz w:val="20"/>
              </w:rPr>
              <w:t>pdf</w:t>
            </w:r>
            <w:proofErr w:type="spellEnd"/>
            <w:r w:rsidR="00F206CD" w:rsidRPr="00F206CD">
              <w:rPr>
                <w:rFonts w:cs="Times New Roman"/>
                <w:sz w:val="20"/>
              </w:rPr>
              <w:t xml:space="preserve"> ir kt. Su Užsakovu galutinai suderinta BEP dokumento versija turi būti pateikiama PDF formatu su Tiekėjo BIM </w:t>
            </w:r>
            <w:r w:rsidR="00F206CD">
              <w:rPr>
                <w:rFonts w:cs="Times New Roman"/>
                <w:sz w:val="20"/>
              </w:rPr>
              <w:t>koordinatoriaus, statinio projekto vadovo</w:t>
            </w:r>
            <w:r w:rsidR="00F206CD" w:rsidRPr="00F206CD">
              <w:rPr>
                <w:rFonts w:cs="Times New Roman"/>
                <w:sz w:val="20"/>
              </w:rPr>
              <w:t xml:space="preserve"> ir </w:t>
            </w:r>
            <w:r w:rsidR="00F206CD">
              <w:rPr>
                <w:rFonts w:cs="Times New Roman"/>
                <w:sz w:val="20"/>
              </w:rPr>
              <w:t xml:space="preserve">statinio </w:t>
            </w:r>
            <w:r w:rsidR="00F206CD" w:rsidRPr="00F206CD">
              <w:rPr>
                <w:rFonts w:cs="Times New Roman"/>
                <w:sz w:val="20"/>
              </w:rPr>
              <w:t xml:space="preserve">projekto dalių vadovų </w:t>
            </w:r>
            <w:r w:rsidR="00F206CD">
              <w:rPr>
                <w:rFonts w:cs="Times New Roman"/>
                <w:sz w:val="20"/>
              </w:rPr>
              <w:t xml:space="preserve">el. </w:t>
            </w:r>
            <w:r w:rsidR="00F206CD" w:rsidRPr="00F206CD">
              <w:rPr>
                <w:rFonts w:cs="Times New Roman"/>
                <w:sz w:val="20"/>
              </w:rPr>
              <w:t>parašais.</w:t>
            </w:r>
          </w:p>
          <w:p w14:paraId="7EA7649E" w14:textId="75D17DD9" w:rsidR="00C76C20" w:rsidRPr="0003745A" w:rsidRDefault="00C76C20" w:rsidP="00B77E91">
            <w:pPr>
              <w:pStyle w:val="ListParagraph"/>
              <w:numPr>
                <w:ilvl w:val="0"/>
                <w:numId w:val="20"/>
              </w:numPr>
              <w:jc w:val="both"/>
              <w:rPr>
                <w:rFonts w:cs="Times New Roman"/>
                <w:sz w:val="20"/>
              </w:rPr>
            </w:pPr>
            <w:r w:rsidRPr="0003745A">
              <w:rPr>
                <w:rFonts w:cs="Times New Roman"/>
                <w:sz w:val="20"/>
              </w:rPr>
              <w:t xml:space="preserve">Su Užsakovu suderinta ir </w:t>
            </w:r>
            <w:r w:rsidR="0039132C" w:rsidRPr="0003745A">
              <w:rPr>
                <w:rFonts w:cs="Times New Roman"/>
                <w:sz w:val="20"/>
              </w:rPr>
              <w:t>visos S3</w:t>
            </w:r>
            <w:r w:rsidRPr="0003745A">
              <w:rPr>
                <w:rFonts w:cs="Times New Roman"/>
                <w:sz w:val="20"/>
              </w:rPr>
              <w:t xml:space="preserve"> stadijos metu naudojama visų projekto dalyvių </w:t>
            </w:r>
            <w:r w:rsidR="002318C6">
              <w:rPr>
                <w:rFonts w:cs="Times New Roman"/>
                <w:sz w:val="20"/>
              </w:rPr>
              <w:t xml:space="preserve">bendroji duomenų aplinka </w:t>
            </w:r>
            <w:r w:rsidR="006329C5" w:rsidRPr="006329C5">
              <w:rPr>
                <w:rFonts w:cs="Times New Roman"/>
                <w:sz w:val="20"/>
              </w:rPr>
              <w:t xml:space="preserve"> (angl. </w:t>
            </w:r>
            <w:proofErr w:type="spellStart"/>
            <w:r w:rsidR="006329C5" w:rsidRPr="006329C5">
              <w:rPr>
                <w:rFonts w:cs="Times New Roman"/>
                <w:sz w:val="20"/>
              </w:rPr>
              <w:t>Common</w:t>
            </w:r>
            <w:proofErr w:type="spellEnd"/>
            <w:r w:rsidR="006329C5" w:rsidRPr="006329C5">
              <w:rPr>
                <w:rFonts w:cs="Times New Roman"/>
                <w:sz w:val="20"/>
              </w:rPr>
              <w:t xml:space="preserve"> Data </w:t>
            </w:r>
            <w:proofErr w:type="spellStart"/>
            <w:r w:rsidR="006329C5" w:rsidRPr="006329C5">
              <w:rPr>
                <w:rFonts w:cs="Times New Roman"/>
                <w:sz w:val="20"/>
              </w:rPr>
              <w:t>Environment</w:t>
            </w:r>
            <w:proofErr w:type="spellEnd"/>
            <w:r w:rsidR="001C367C">
              <w:rPr>
                <w:rFonts w:cs="Times New Roman"/>
                <w:sz w:val="20"/>
              </w:rPr>
              <w:t>, toliau –</w:t>
            </w:r>
            <w:r w:rsidR="006329C5" w:rsidRPr="006329C5">
              <w:rPr>
                <w:rFonts w:cs="Times New Roman"/>
                <w:sz w:val="20"/>
              </w:rPr>
              <w:t> </w:t>
            </w:r>
            <w:r w:rsidRPr="0003745A">
              <w:rPr>
                <w:rFonts w:cs="Times New Roman"/>
                <w:sz w:val="20"/>
              </w:rPr>
              <w:t>CDE</w:t>
            </w:r>
            <w:r w:rsidR="001C367C">
              <w:rPr>
                <w:rFonts w:cs="Times New Roman"/>
                <w:sz w:val="20"/>
              </w:rPr>
              <w:t>)</w:t>
            </w:r>
            <w:r w:rsidRPr="0003745A">
              <w:rPr>
                <w:rFonts w:cs="Times New Roman"/>
                <w:sz w:val="20"/>
              </w:rPr>
              <w:t>. Projektinė dokumentacija (bylos, brėžiniai ir t.t.) ir BIM modeliai patalpinti CDE.</w:t>
            </w:r>
          </w:p>
          <w:p w14:paraId="76CC0EC9" w14:textId="63D09101" w:rsidR="00C76C20" w:rsidRDefault="00C76C20" w:rsidP="00B77E91">
            <w:pPr>
              <w:pStyle w:val="ListParagraph"/>
              <w:numPr>
                <w:ilvl w:val="0"/>
                <w:numId w:val="20"/>
              </w:numPr>
              <w:jc w:val="both"/>
              <w:rPr>
                <w:rFonts w:cs="Times New Roman"/>
                <w:sz w:val="20"/>
              </w:rPr>
            </w:pPr>
            <w:r w:rsidRPr="0003745A">
              <w:rPr>
                <w:rFonts w:cs="Times New Roman"/>
                <w:sz w:val="20"/>
              </w:rPr>
              <w:t xml:space="preserve">Tinkamai parengti </w:t>
            </w:r>
            <w:r w:rsidR="008E18F1" w:rsidRPr="0003745A">
              <w:rPr>
                <w:rFonts w:cs="Times New Roman"/>
                <w:sz w:val="20"/>
              </w:rPr>
              <w:t xml:space="preserve">ir Užsakovo patvirtinti </w:t>
            </w:r>
            <w:r w:rsidRPr="0003745A">
              <w:rPr>
                <w:rFonts w:cs="Times New Roman"/>
                <w:sz w:val="20"/>
              </w:rPr>
              <w:t xml:space="preserve">BIM modeliai pagal šių BIM reikalavimų </w:t>
            </w:r>
            <w:r w:rsidR="0039132C" w:rsidRPr="0003745A">
              <w:rPr>
                <w:rFonts w:cs="Times New Roman"/>
                <w:sz w:val="20"/>
              </w:rPr>
              <w:t>S3</w:t>
            </w:r>
            <w:r w:rsidRPr="0003745A">
              <w:rPr>
                <w:rFonts w:cs="Times New Roman"/>
                <w:sz w:val="20"/>
              </w:rPr>
              <w:t xml:space="preserve"> stadijos reikalavimus (įgyvendinti BIM taikymo atvejai, išpildytas BIM detalumas, atlikta kolizijų patikra ir kt.).</w:t>
            </w:r>
          </w:p>
          <w:p w14:paraId="34A912C9" w14:textId="77777777" w:rsidR="00B77E91" w:rsidRPr="0003745A" w:rsidRDefault="00B77E91" w:rsidP="00B77E91">
            <w:pPr>
              <w:pStyle w:val="ListParagraph"/>
              <w:numPr>
                <w:ilvl w:val="0"/>
                <w:numId w:val="20"/>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0D602BEF" w14:textId="45D26D09" w:rsidR="00C76C20" w:rsidRPr="0003745A" w:rsidRDefault="0039132C" w:rsidP="00B77E91">
            <w:pPr>
              <w:pStyle w:val="ListParagraph"/>
              <w:numPr>
                <w:ilvl w:val="0"/>
                <w:numId w:val="20"/>
              </w:numPr>
              <w:jc w:val="both"/>
              <w:rPr>
                <w:rFonts w:cs="Times New Roman"/>
                <w:sz w:val="20"/>
              </w:rPr>
            </w:pPr>
            <w:r w:rsidRPr="0003745A">
              <w:rPr>
                <w:rFonts w:cs="Times New Roman"/>
                <w:sz w:val="20"/>
              </w:rPr>
              <w:t>Pagal šių BIM reikalavimų S3</w:t>
            </w:r>
            <w:r w:rsidR="00C76C20" w:rsidRPr="0003745A">
              <w:rPr>
                <w:rFonts w:cs="Times New Roman"/>
                <w:sz w:val="20"/>
              </w:rPr>
              <w:t xml:space="preserve"> stadijos reikalavimus parengti BIM modeliai perduoti Užsakovui CD ir (arba) DVD laikmenoje su visomis teisėmis naudoti statinio gyvavimo ciklo apimtyje, </w:t>
            </w:r>
            <w:proofErr w:type="spellStart"/>
            <w:r w:rsidR="00C76C20" w:rsidRPr="0003745A">
              <w:rPr>
                <w:rFonts w:cs="Times New Roman"/>
                <w:sz w:val="20"/>
              </w:rPr>
              <w:t>t.y</w:t>
            </w:r>
            <w:proofErr w:type="spellEnd"/>
            <w:r w:rsidR="00C76C20" w:rsidRPr="0003745A">
              <w:rPr>
                <w:rFonts w:cs="Times New Roman"/>
                <w:sz w:val="20"/>
              </w:rPr>
              <w:t xml:space="preserve">. perduotos teisės užtikrins sukurtos informacijos tęstinumą bei panaudojimą vėlesnėse </w:t>
            </w:r>
            <w:r w:rsidR="00FE0F7D">
              <w:rPr>
                <w:rFonts w:cs="Times New Roman"/>
                <w:sz w:val="20"/>
              </w:rPr>
              <w:t xml:space="preserve">statinio gyvavimo ciklo (toliau – </w:t>
            </w:r>
            <w:r w:rsidR="00C76C20" w:rsidRPr="0003745A">
              <w:rPr>
                <w:rFonts w:cs="Times New Roman"/>
                <w:sz w:val="20"/>
              </w:rPr>
              <w:t>SGC</w:t>
            </w:r>
            <w:r w:rsidR="00FE0F7D">
              <w:rPr>
                <w:rFonts w:cs="Times New Roman"/>
                <w:sz w:val="20"/>
              </w:rPr>
              <w:t>)</w:t>
            </w:r>
            <w:r w:rsidR="00C76C20" w:rsidRPr="0003745A">
              <w:rPr>
                <w:rFonts w:cs="Times New Roman"/>
                <w:sz w:val="20"/>
              </w:rPr>
              <w:t xml:space="preserve"> stadijose. Šis teisių perdavimas naudoti sukurtus BIM modelius jokiu būdu nereiškia Projekto autorinių teisių perdavimą. Perduodami formatai:</w:t>
            </w:r>
          </w:p>
          <w:p w14:paraId="3D822D7E" w14:textId="77777777" w:rsidR="00C76C20" w:rsidRPr="0003745A" w:rsidRDefault="00C76C20" w:rsidP="00B77E91">
            <w:pPr>
              <w:pStyle w:val="ListParagraph"/>
              <w:numPr>
                <w:ilvl w:val="1"/>
                <w:numId w:val="20"/>
              </w:numPr>
              <w:jc w:val="both"/>
              <w:rPr>
                <w:rFonts w:cs="Times New Roman"/>
                <w:sz w:val="20"/>
              </w:rPr>
            </w:pPr>
            <w:r w:rsidRPr="0003745A">
              <w:rPr>
                <w:rFonts w:cs="Times New Roman"/>
                <w:sz w:val="20"/>
              </w:rPr>
              <w:t>BIM modeliai IFC formatu su visa geometrija, atributine ir prisegama informacija ne žemesne kaip IFC 2x3 versijos formatu,</w:t>
            </w:r>
          </w:p>
          <w:p w14:paraId="19591E2F" w14:textId="77777777" w:rsidR="0039132C" w:rsidRPr="0003745A" w:rsidRDefault="00C76C20" w:rsidP="00B77E91">
            <w:pPr>
              <w:pStyle w:val="ListParagraph"/>
              <w:numPr>
                <w:ilvl w:val="1"/>
                <w:numId w:val="20"/>
              </w:numPr>
              <w:jc w:val="both"/>
              <w:rPr>
                <w:rFonts w:cs="Times New Roman"/>
                <w:sz w:val="20"/>
              </w:rPr>
            </w:pPr>
            <w:r w:rsidRPr="0003745A">
              <w:rPr>
                <w:rFonts w:cs="Times New Roman"/>
                <w:sz w:val="20"/>
              </w:rPr>
              <w:t>atitinkamos projekto dalies BIM modeliai gimtuoju formatu (DGN, RVT, PLN ir kt.),</w:t>
            </w:r>
          </w:p>
          <w:p w14:paraId="3F65A19B" w14:textId="0AE7C094" w:rsidR="00C76C20" w:rsidRPr="0003745A" w:rsidRDefault="00C76C20" w:rsidP="00B77E91">
            <w:pPr>
              <w:pStyle w:val="ListParagraph"/>
              <w:numPr>
                <w:ilvl w:val="1"/>
                <w:numId w:val="20"/>
              </w:numPr>
              <w:jc w:val="both"/>
              <w:rPr>
                <w:rFonts w:cs="Times New Roman"/>
                <w:sz w:val="20"/>
              </w:rPr>
            </w:pPr>
            <w:r w:rsidRPr="0003745A">
              <w:rPr>
                <w:rFonts w:cs="Times New Roman"/>
                <w:sz w:val="20"/>
              </w:rPr>
              <w:t>BIM modelio negrafinę dalį (DBF ar XLSX formatu), tekstinę dalį (PDF ir DOCX arba kt. analogiškais formatais), skaičiuojamosios kainos dalį (gimtuoju formatu ir XLSX).</w:t>
            </w:r>
          </w:p>
        </w:tc>
      </w:tr>
      <w:tr w:rsidR="00C76C20" w:rsidRPr="0003745A" w14:paraId="7EAD6BCA"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23C957B5" w14:textId="4F9CAB66" w:rsidR="00C76C20" w:rsidRPr="0003745A" w:rsidRDefault="0091296C" w:rsidP="0091296C">
            <w:pPr>
              <w:jc w:val="center"/>
              <w:rPr>
                <w:sz w:val="20"/>
              </w:rPr>
            </w:pPr>
            <w:r>
              <w:rPr>
                <w:sz w:val="20"/>
              </w:rPr>
              <w:t>2</w:t>
            </w:r>
            <w:r w:rsidR="00C76C20" w:rsidRPr="0003745A">
              <w:rPr>
                <w:sz w:val="20"/>
              </w:rPr>
              <w:t>.</w:t>
            </w:r>
          </w:p>
        </w:tc>
        <w:tc>
          <w:tcPr>
            <w:tcW w:w="2127" w:type="dxa"/>
            <w:tcBorders>
              <w:top w:val="single" w:sz="4" w:space="0" w:color="auto"/>
              <w:left w:val="single" w:sz="4" w:space="0" w:color="auto"/>
              <w:bottom w:val="single" w:sz="4" w:space="0" w:color="auto"/>
              <w:right w:val="single" w:sz="4" w:space="0" w:color="auto"/>
            </w:tcBorders>
          </w:tcPr>
          <w:p w14:paraId="7E367C50" w14:textId="413FF87F" w:rsidR="00C76C20" w:rsidRPr="0003745A" w:rsidRDefault="00C76C20" w:rsidP="00C76C20">
            <w:pPr>
              <w:rPr>
                <w:sz w:val="20"/>
              </w:rPr>
            </w:pPr>
            <w:r w:rsidRPr="0003745A">
              <w:rPr>
                <w:sz w:val="20"/>
              </w:rPr>
              <w:t>Statyba</w:t>
            </w:r>
          </w:p>
        </w:tc>
        <w:tc>
          <w:tcPr>
            <w:tcW w:w="2551" w:type="dxa"/>
            <w:tcBorders>
              <w:left w:val="single" w:sz="4" w:space="0" w:color="auto"/>
              <w:right w:val="single" w:sz="4" w:space="0" w:color="auto"/>
            </w:tcBorders>
            <w:shd w:val="clear" w:color="auto" w:fill="FFFFFF" w:themeFill="background1"/>
          </w:tcPr>
          <w:p w14:paraId="38F0EB16" w14:textId="36100AB4" w:rsidR="00C76C20" w:rsidRPr="0003745A" w:rsidRDefault="00C76C20" w:rsidP="00C76C20">
            <w:pPr>
              <w:pStyle w:val="ListParagraph"/>
              <w:ind w:left="79"/>
              <w:rPr>
                <w:rFonts w:cs="Times New Roman"/>
                <w:sz w:val="20"/>
              </w:rPr>
            </w:pPr>
            <w:r w:rsidRPr="0003745A">
              <w:rPr>
                <w:rFonts w:cs="Times New Roman"/>
                <w:sz w:val="20"/>
              </w:rPr>
              <w:t>Statyba (S4)</w:t>
            </w:r>
          </w:p>
        </w:tc>
        <w:tc>
          <w:tcPr>
            <w:tcW w:w="9356" w:type="dxa"/>
            <w:tcBorders>
              <w:left w:val="single" w:sz="4" w:space="0" w:color="auto"/>
              <w:right w:val="single" w:sz="4" w:space="0" w:color="auto"/>
            </w:tcBorders>
            <w:shd w:val="clear" w:color="auto" w:fill="FFFFFF" w:themeFill="background1"/>
          </w:tcPr>
          <w:p w14:paraId="05FFB70C" w14:textId="7204E906" w:rsidR="008E18F1" w:rsidRPr="0003745A" w:rsidRDefault="008E18F1" w:rsidP="00B77E91">
            <w:pPr>
              <w:pStyle w:val="ListParagraph"/>
              <w:numPr>
                <w:ilvl w:val="0"/>
                <w:numId w:val="21"/>
              </w:numPr>
              <w:jc w:val="both"/>
              <w:rPr>
                <w:rFonts w:cs="Times New Roman"/>
                <w:sz w:val="20"/>
              </w:rPr>
            </w:pPr>
            <w:r w:rsidRPr="0003745A">
              <w:rPr>
                <w:rFonts w:cs="Times New Roman"/>
                <w:sz w:val="20"/>
              </w:rPr>
              <w:t xml:space="preserve">Su Užsakovu patvirtintas BIM vykdymo planas (angl. </w:t>
            </w:r>
            <w:r w:rsidRPr="0003745A">
              <w:rPr>
                <w:rFonts w:cs="Times New Roman"/>
                <w:i/>
                <w:sz w:val="20"/>
              </w:rPr>
              <w:t xml:space="preserve">BIM </w:t>
            </w:r>
            <w:proofErr w:type="spellStart"/>
            <w:r w:rsidRPr="0003745A">
              <w:rPr>
                <w:rFonts w:cs="Times New Roman"/>
                <w:i/>
                <w:sz w:val="20"/>
              </w:rPr>
              <w:t>Execution</w:t>
            </w:r>
            <w:proofErr w:type="spellEnd"/>
            <w:r w:rsidRPr="0003745A">
              <w:rPr>
                <w:rFonts w:cs="Times New Roman"/>
                <w:i/>
                <w:sz w:val="20"/>
              </w:rPr>
              <w:t xml:space="preserve"> </w:t>
            </w:r>
            <w:proofErr w:type="spellStart"/>
            <w:r w:rsidRPr="0003745A">
              <w:rPr>
                <w:rFonts w:cs="Times New Roman"/>
                <w:i/>
                <w:sz w:val="20"/>
              </w:rPr>
              <w:t>Plan</w:t>
            </w:r>
            <w:proofErr w:type="spellEnd"/>
            <w:r w:rsidRPr="0003745A">
              <w:rPr>
                <w:rFonts w:cs="Times New Roman"/>
                <w:sz w:val="20"/>
              </w:rPr>
              <w:t xml:space="preserve">, BEP) statybos (S4) stadijai ne vėliau kaip per 30 </w:t>
            </w:r>
            <w:proofErr w:type="spellStart"/>
            <w:r w:rsidRPr="0003745A">
              <w:rPr>
                <w:rFonts w:cs="Times New Roman"/>
                <w:sz w:val="20"/>
              </w:rPr>
              <w:t>k.d</w:t>
            </w:r>
            <w:proofErr w:type="spellEnd"/>
            <w:r w:rsidRPr="0003745A">
              <w:rPr>
                <w:rFonts w:cs="Times New Roman"/>
                <w:sz w:val="20"/>
              </w:rPr>
              <w:t>. nuo sutarties pasirašymo dienos.</w:t>
            </w:r>
            <w:r w:rsidR="00F206CD">
              <w:rPr>
                <w:rFonts w:cs="Times New Roman"/>
                <w:sz w:val="20"/>
              </w:rPr>
              <w:t xml:space="preserve"> </w:t>
            </w:r>
            <w:r w:rsidR="00F206CD" w:rsidRPr="00F206CD">
              <w:rPr>
                <w:rFonts w:cs="Times New Roman"/>
                <w:sz w:val="20"/>
              </w:rPr>
              <w:t xml:space="preserve">BEP dokumento derinimas su Užsakovu gali būti atliekamas Tiekėjo pasirinktu formatu, </w:t>
            </w:r>
            <w:proofErr w:type="spellStart"/>
            <w:r w:rsidR="00F206CD" w:rsidRPr="00F206CD">
              <w:rPr>
                <w:rFonts w:cs="Times New Roman"/>
                <w:sz w:val="20"/>
              </w:rPr>
              <w:t>t.y</w:t>
            </w:r>
            <w:proofErr w:type="spellEnd"/>
            <w:r w:rsidR="00F206CD" w:rsidRPr="00F206CD">
              <w:rPr>
                <w:rFonts w:cs="Times New Roman"/>
                <w:sz w:val="20"/>
              </w:rPr>
              <w:t xml:space="preserve">. </w:t>
            </w:r>
            <w:proofErr w:type="spellStart"/>
            <w:r w:rsidR="00F206CD" w:rsidRPr="00F206CD">
              <w:rPr>
                <w:rFonts w:cs="Times New Roman"/>
                <w:sz w:val="20"/>
              </w:rPr>
              <w:t>word</w:t>
            </w:r>
            <w:proofErr w:type="spellEnd"/>
            <w:r w:rsidR="00F206CD" w:rsidRPr="00F206CD">
              <w:rPr>
                <w:rFonts w:cs="Times New Roman"/>
                <w:sz w:val="20"/>
              </w:rPr>
              <w:t xml:space="preserve">, </w:t>
            </w:r>
            <w:proofErr w:type="spellStart"/>
            <w:r w:rsidR="00F206CD" w:rsidRPr="00F206CD">
              <w:rPr>
                <w:rFonts w:cs="Times New Roman"/>
                <w:sz w:val="20"/>
              </w:rPr>
              <w:t>excel</w:t>
            </w:r>
            <w:proofErr w:type="spellEnd"/>
            <w:r w:rsidR="00F206CD" w:rsidRPr="00F206CD">
              <w:rPr>
                <w:rFonts w:cs="Times New Roman"/>
                <w:sz w:val="20"/>
              </w:rPr>
              <w:t xml:space="preserve">, </w:t>
            </w:r>
            <w:proofErr w:type="spellStart"/>
            <w:r w:rsidR="00F206CD" w:rsidRPr="00F206CD">
              <w:rPr>
                <w:rFonts w:cs="Times New Roman"/>
                <w:sz w:val="20"/>
              </w:rPr>
              <w:t>pdf</w:t>
            </w:r>
            <w:proofErr w:type="spellEnd"/>
            <w:r w:rsidR="00F206CD" w:rsidRPr="00F206CD">
              <w:rPr>
                <w:rFonts w:cs="Times New Roman"/>
                <w:sz w:val="20"/>
              </w:rPr>
              <w:t xml:space="preserve"> ir kt. Su Užsakovu galutinai suderinta BEP dokumento versija turi būti pateikiama PDF formatu su Tiekėjo BIM </w:t>
            </w:r>
            <w:r w:rsidR="00F206CD">
              <w:rPr>
                <w:rFonts w:cs="Times New Roman"/>
                <w:sz w:val="20"/>
              </w:rPr>
              <w:t>koordinatoriaus, statinio projekto vadovo</w:t>
            </w:r>
            <w:r w:rsidR="00F206CD" w:rsidRPr="00F206CD">
              <w:rPr>
                <w:rFonts w:cs="Times New Roman"/>
                <w:sz w:val="20"/>
              </w:rPr>
              <w:t xml:space="preserve"> ir </w:t>
            </w:r>
            <w:r w:rsidR="00F206CD">
              <w:rPr>
                <w:rFonts w:cs="Times New Roman"/>
                <w:sz w:val="20"/>
              </w:rPr>
              <w:t xml:space="preserve">statinio </w:t>
            </w:r>
            <w:r w:rsidR="00F206CD" w:rsidRPr="00F206CD">
              <w:rPr>
                <w:rFonts w:cs="Times New Roman"/>
                <w:sz w:val="20"/>
              </w:rPr>
              <w:t xml:space="preserve">projekto dalių vadovų </w:t>
            </w:r>
            <w:r w:rsidR="00F206CD">
              <w:rPr>
                <w:rFonts w:cs="Times New Roman"/>
                <w:sz w:val="20"/>
              </w:rPr>
              <w:t xml:space="preserve">el. </w:t>
            </w:r>
            <w:r w:rsidR="00F206CD" w:rsidRPr="00F206CD">
              <w:rPr>
                <w:rFonts w:cs="Times New Roman"/>
                <w:sz w:val="20"/>
              </w:rPr>
              <w:t>parašais.</w:t>
            </w:r>
          </w:p>
          <w:p w14:paraId="3E1E0540" w14:textId="3813BFA4" w:rsidR="008E18F1" w:rsidRPr="0003745A" w:rsidRDefault="008E18F1" w:rsidP="00B77E91">
            <w:pPr>
              <w:pStyle w:val="ListParagraph"/>
              <w:numPr>
                <w:ilvl w:val="0"/>
                <w:numId w:val="21"/>
              </w:numPr>
              <w:jc w:val="both"/>
              <w:rPr>
                <w:rFonts w:cs="Times New Roman"/>
                <w:sz w:val="20"/>
              </w:rPr>
            </w:pPr>
            <w:r w:rsidRPr="0003745A">
              <w:rPr>
                <w:rFonts w:cs="Times New Roman"/>
                <w:sz w:val="20"/>
              </w:rPr>
              <w:lastRenderedPageBreak/>
              <w:t>Su Užsakovu suderinta ir visos S4 stadijos metu naudojama visų projekto dalyvių CDE. Projektinė dokumentacija (bylos, brėžiniai ir t.t.) ir BIM modeliai patalpinti CDE.</w:t>
            </w:r>
          </w:p>
          <w:p w14:paraId="20BC4371" w14:textId="036631A5" w:rsidR="008E18F1" w:rsidRDefault="008E18F1" w:rsidP="00B77E91">
            <w:pPr>
              <w:pStyle w:val="ListParagraph"/>
              <w:numPr>
                <w:ilvl w:val="0"/>
                <w:numId w:val="21"/>
              </w:numPr>
              <w:jc w:val="both"/>
              <w:rPr>
                <w:rFonts w:cs="Times New Roman"/>
                <w:sz w:val="20"/>
              </w:rPr>
            </w:pPr>
            <w:r w:rsidRPr="0003745A">
              <w:rPr>
                <w:rFonts w:cs="Times New Roman"/>
                <w:sz w:val="20"/>
              </w:rPr>
              <w:t>Tinkamai parengti ir Užsakovo patvirtinti BIM modeliai pagal šių BIM reikalavimų S4 stadijos reikalavimus (įgyvendinti BIM taikymo atvejai, išpildytas BIM detalumas, atlikta kolizijų patikra ir kt.).</w:t>
            </w:r>
          </w:p>
          <w:p w14:paraId="7B73FCB2" w14:textId="77777777" w:rsidR="00B77E91" w:rsidRPr="0003745A" w:rsidRDefault="00B77E91" w:rsidP="00B77E91">
            <w:pPr>
              <w:pStyle w:val="ListParagraph"/>
              <w:numPr>
                <w:ilvl w:val="0"/>
                <w:numId w:val="21"/>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7173FBB2" w14:textId="0FEA5D1F" w:rsidR="008E18F1" w:rsidRPr="0003745A" w:rsidRDefault="008E18F1" w:rsidP="00B77E91">
            <w:pPr>
              <w:pStyle w:val="ListParagraph"/>
              <w:numPr>
                <w:ilvl w:val="0"/>
                <w:numId w:val="21"/>
              </w:numPr>
              <w:jc w:val="both"/>
              <w:rPr>
                <w:rFonts w:cs="Times New Roman"/>
                <w:sz w:val="20"/>
              </w:rPr>
            </w:pPr>
            <w:r w:rsidRPr="0003745A">
              <w:rPr>
                <w:rFonts w:cs="Times New Roman"/>
                <w:sz w:val="20"/>
              </w:rPr>
              <w:t xml:space="preserve">Pagal šių BIM reikalavimų S4 stadijos reikalavimus parengti BIM modeliai perduoti Užsakovui CD ir (arba) DVD laikmenoje su visomis teisėmis naudoti statinio gyvavimo ciklo apimtyje, </w:t>
            </w:r>
            <w:proofErr w:type="spellStart"/>
            <w:r w:rsidRPr="0003745A">
              <w:rPr>
                <w:rFonts w:cs="Times New Roman"/>
                <w:sz w:val="20"/>
              </w:rPr>
              <w:t>t.y</w:t>
            </w:r>
            <w:proofErr w:type="spellEnd"/>
            <w:r w:rsidRPr="0003745A">
              <w:rPr>
                <w:rFonts w:cs="Times New Roman"/>
                <w:sz w:val="20"/>
              </w:rPr>
              <w:t>. perduotos teisės užtikrins sukurtos informacijos tęstinumą bei panaudojimą vėlesnėse SGC stadijose. Šis teisių perdavimas naudoti sukurtus BIM modelius jokiu būdu nereiškia Projekto autorinių teisių perdavimą. Perduodami formatai:</w:t>
            </w:r>
          </w:p>
          <w:p w14:paraId="098BDDF8" w14:textId="77777777" w:rsidR="008E18F1" w:rsidRPr="0003745A" w:rsidRDefault="008E18F1" w:rsidP="00B77E91">
            <w:pPr>
              <w:pStyle w:val="ListParagraph"/>
              <w:numPr>
                <w:ilvl w:val="1"/>
                <w:numId w:val="21"/>
              </w:numPr>
              <w:jc w:val="both"/>
              <w:rPr>
                <w:rFonts w:cs="Times New Roman"/>
                <w:sz w:val="20"/>
              </w:rPr>
            </w:pPr>
            <w:r w:rsidRPr="0003745A">
              <w:rPr>
                <w:rFonts w:cs="Times New Roman"/>
                <w:sz w:val="20"/>
              </w:rPr>
              <w:t>BIM modeliai IFC formatu su visa geometrija, atributine ir prisegama informacija ne žemesne kaip IFC 2x3 versijos formatu,</w:t>
            </w:r>
          </w:p>
          <w:p w14:paraId="55CF21C6" w14:textId="77777777" w:rsidR="008E18F1" w:rsidRPr="0003745A" w:rsidRDefault="008E18F1" w:rsidP="00B77E91">
            <w:pPr>
              <w:pStyle w:val="ListParagraph"/>
              <w:numPr>
                <w:ilvl w:val="1"/>
                <w:numId w:val="21"/>
              </w:numPr>
              <w:jc w:val="both"/>
              <w:rPr>
                <w:rFonts w:cs="Times New Roman"/>
                <w:sz w:val="20"/>
              </w:rPr>
            </w:pPr>
            <w:r w:rsidRPr="0003745A">
              <w:rPr>
                <w:rFonts w:cs="Times New Roman"/>
                <w:sz w:val="20"/>
              </w:rPr>
              <w:t>atitinkamos projekto dalies BIM modeliai gimtuoju formatu (DGN, RVT, PLN ir kt.),</w:t>
            </w:r>
          </w:p>
          <w:p w14:paraId="0B4C06CC" w14:textId="064F88FE" w:rsidR="00C76C20" w:rsidRPr="0003745A" w:rsidRDefault="008E18F1" w:rsidP="00B77E91">
            <w:pPr>
              <w:pStyle w:val="ListParagraph"/>
              <w:numPr>
                <w:ilvl w:val="1"/>
                <w:numId w:val="21"/>
              </w:numPr>
              <w:jc w:val="both"/>
              <w:rPr>
                <w:rFonts w:cs="Times New Roman"/>
                <w:sz w:val="20"/>
              </w:rPr>
            </w:pPr>
            <w:r w:rsidRPr="0003745A">
              <w:rPr>
                <w:rFonts w:cs="Times New Roman"/>
                <w:sz w:val="20"/>
              </w:rPr>
              <w:t>BIM modelio negrafinę dalį (DBF ar XLSX formatu), tekstinę dalį (PDF ir DOCX arba kt. analogiškais formatais), skaičiuojamosios kainos dalį (gimtuoju formatu ir XLSX).</w:t>
            </w:r>
          </w:p>
        </w:tc>
      </w:tr>
      <w:tr w:rsidR="00C76C20" w:rsidRPr="0003745A" w14:paraId="531EF952"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0E2AFAC0" w14:textId="5997E093" w:rsidR="00C76C20" w:rsidRPr="0003745A" w:rsidRDefault="0091296C" w:rsidP="00C76C20">
            <w:pPr>
              <w:jc w:val="center"/>
              <w:rPr>
                <w:sz w:val="20"/>
              </w:rPr>
            </w:pPr>
            <w:r>
              <w:rPr>
                <w:sz w:val="20"/>
              </w:rPr>
              <w:lastRenderedPageBreak/>
              <w:t>3</w:t>
            </w:r>
            <w:r w:rsidR="00C76C20" w:rsidRPr="0003745A">
              <w:rPr>
                <w:sz w:val="20"/>
              </w:rPr>
              <w:t>.</w:t>
            </w:r>
          </w:p>
        </w:tc>
        <w:tc>
          <w:tcPr>
            <w:tcW w:w="2127" w:type="dxa"/>
            <w:tcBorders>
              <w:top w:val="single" w:sz="4" w:space="0" w:color="auto"/>
              <w:left w:val="single" w:sz="4" w:space="0" w:color="auto"/>
              <w:bottom w:val="single" w:sz="4" w:space="0" w:color="auto"/>
              <w:right w:val="single" w:sz="4" w:space="0" w:color="auto"/>
            </w:tcBorders>
          </w:tcPr>
          <w:p w14:paraId="21E2416A" w14:textId="111F883D" w:rsidR="00C76C20" w:rsidRPr="0003745A" w:rsidRDefault="00C76C20" w:rsidP="00C76C20">
            <w:pPr>
              <w:rPr>
                <w:sz w:val="20"/>
              </w:rPr>
            </w:pPr>
            <w:r w:rsidRPr="0003745A">
              <w:rPr>
                <w:sz w:val="20"/>
              </w:rPr>
              <w:t>Statyba</w:t>
            </w:r>
          </w:p>
        </w:tc>
        <w:tc>
          <w:tcPr>
            <w:tcW w:w="2551" w:type="dxa"/>
            <w:tcBorders>
              <w:left w:val="single" w:sz="4" w:space="0" w:color="auto"/>
              <w:bottom w:val="single" w:sz="4" w:space="0" w:color="auto"/>
              <w:right w:val="single" w:sz="4" w:space="0" w:color="auto"/>
            </w:tcBorders>
            <w:shd w:val="clear" w:color="auto" w:fill="FFFFFF" w:themeFill="background1"/>
          </w:tcPr>
          <w:p w14:paraId="7FF432AE" w14:textId="05D817E0" w:rsidR="00C76C20" w:rsidRPr="0003745A" w:rsidRDefault="00C76C20" w:rsidP="00C76C20">
            <w:pPr>
              <w:pStyle w:val="ListParagraph"/>
              <w:ind w:left="79"/>
              <w:rPr>
                <w:rFonts w:cs="Times New Roman"/>
                <w:sz w:val="20"/>
              </w:rPr>
            </w:pPr>
            <w:r w:rsidRPr="0003745A">
              <w:rPr>
                <w:rFonts w:cs="Times New Roman"/>
                <w:sz w:val="20"/>
              </w:rPr>
              <w:t>Statybos užbaigimas (S5)</w:t>
            </w:r>
          </w:p>
        </w:tc>
        <w:tc>
          <w:tcPr>
            <w:tcW w:w="9356" w:type="dxa"/>
            <w:tcBorders>
              <w:left w:val="single" w:sz="4" w:space="0" w:color="auto"/>
              <w:bottom w:val="single" w:sz="4" w:space="0" w:color="auto"/>
              <w:right w:val="single" w:sz="4" w:space="0" w:color="auto"/>
            </w:tcBorders>
            <w:shd w:val="clear" w:color="auto" w:fill="FFFFFF" w:themeFill="background1"/>
          </w:tcPr>
          <w:p w14:paraId="5A29F9C5" w14:textId="7C02C176" w:rsidR="008E18F1" w:rsidRPr="0003745A" w:rsidRDefault="008E18F1" w:rsidP="00B77E91">
            <w:pPr>
              <w:pStyle w:val="ListParagraph"/>
              <w:numPr>
                <w:ilvl w:val="0"/>
                <w:numId w:val="22"/>
              </w:numPr>
              <w:jc w:val="both"/>
              <w:rPr>
                <w:rFonts w:cs="Times New Roman"/>
                <w:sz w:val="20"/>
              </w:rPr>
            </w:pPr>
            <w:r w:rsidRPr="0003745A">
              <w:rPr>
                <w:rFonts w:cs="Times New Roman"/>
                <w:sz w:val="20"/>
              </w:rPr>
              <w:t xml:space="preserve">Su Užsakovu patvirtintas BIM vykdymo planas (angl. </w:t>
            </w:r>
            <w:r w:rsidRPr="0003745A">
              <w:rPr>
                <w:rFonts w:cs="Times New Roman"/>
                <w:i/>
                <w:sz w:val="20"/>
              </w:rPr>
              <w:t xml:space="preserve">BIM </w:t>
            </w:r>
            <w:proofErr w:type="spellStart"/>
            <w:r w:rsidRPr="0003745A">
              <w:rPr>
                <w:rFonts w:cs="Times New Roman"/>
                <w:i/>
                <w:sz w:val="20"/>
              </w:rPr>
              <w:t>Execution</w:t>
            </w:r>
            <w:proofErr w:type="spellEnd"/>
            <w:r w:rsidRPr="0003745A">
              <w:rPr>
                <w:rFonts w:cs="Times New Roman"/>
                <w:i/>
                <w:sz w:val="20"/>
              </w:rPr>
              <w:t xml:space="preserve"> </w:t>
            </w:r>
            <w:proofErr w:type="spellStart"/>
            <w:r w:rsidRPr="0003745A">
              <w:rPr>
                <w:rFonts w:cs="Times New Roman"/>
                <w:i/>
                <w:sz w:val="20"/>
              </w:rPr>
              <w:t>Plan</w:t>
            </w:r>
            <w:proofErr w:type="spellEnd"/>
            <w:r w:rsidRPr="0003745A">
              <w:rPr>
                <w:rFonts w:cs="Times New Roman"/>
                <w:sz w:val="20"/>
              </w:rPr>
              <w:t xml:space="preserve">, BEP) statybos užbaigimo (S5) stadijai ne vėliau kaip per 30 </w:t>
            </w:r>
            <w:proofErr w:type="spellStart"/>
            <w:r w:rsidRPr="0003745A">
              <w:rPr>
                <w:rFonts w:cs="Times New Roman"/>
                <w:sz w:val="20"/>
              </w:rPr>
              <w:t>k.d</w:t>
            </w:r>
            <w:proofErr w:type="spellEnd"/>
            <w:r w:rsidRPr="0003745A">
              <w:rPr>
                <w:rFonts w:cs="Times New Roman"/>
                <w:sz w:val="20"/>
              </w:rPr>
              <w:t>. nuo sutarties pasirašymo dienos.</w:t>
            </w:r>
            <w:r w:rsidR="00F206CD">
              <w:rPr>
                <w:rFonts w:cs="Times New Roman"/>
                <w:sz w:val="20"/>
              </w:rPr>
              <w:t xml:space="preserve"> </w:t>
            </w:r>
            <w:r w:rsidR="00F206CD" w:rsidRPr="00F206CD">
              <w:rPr>
                <w:rFonts w:cs="Times New Roman"/>
                <w:sz w:val="20"/>
              </w:rPr>
              <w:t xml:space="preserve">BEP dokumento derinimas su Užsakovu gali būti atliekamas Tiekėjo pasirinktu formatu, </w:t>
            </w:r>
            <w:proofErr w:type="spellStart"/>
            <w:r w:rsidR="00F206CD" w:rsidRPr="00F206CD">
              <w:rPr>
                <w:rFonts w:cs="Times New Roman"/>
                <w:sz w:val="20"/>
              </w:rPr>
              <w:t>t.y</w:t>
            </w:r>
            <w:proofErr w:type="spellEnd"/>
            <w:r w:rsidR="00F206CD" w:rsidRPr="00F206CD">
              <w:rPr>
                <w:rFonts w:cs="Times New Roman"/>
                <w:sz w:val="20"/>
              </w:rPr>
              <w:t xml:space="preserve">. </w:t>
            </w:r>
            <w:proofErr w:type="spellStart"/>
            <w:r w:rsidR="00F206CD" w:rsidRPr="00F206CD">
              <w:rPr>
                <w:rFonts w:cs="Times New Roman"/>
                <w:sz w:val="20"/>
              </w:rPr>
              <w:t>word</w:t>
            </w:r>
            <w:proofErr w:type="spellEnd"/>
            <w:r w:rsidR="00F206CD" w:rsidRPr="00F206CD">
              <w:rPr>
                <w:rFonts w:cs="Times New Roman"/>
                <w:sz w:val="20"/>
              </w:rPr>
              <w:t xml:space="preserve">, </w:t>
            </w:r>
            <w:proofErr w:type="spellStart"/>
            <w:r w:rsidR="00F206CD" w:rsidRPr="00F206CD">
              <w:rPr>
                <w:rFonts w:cs="Times New Roman"/>
                <w:sz w:val="20"/>
              </w:rPr>
              <w:t>excel</w:t>
            </w:r>
            <w:proofErr w:type="spellEnd"/>
            <w:r w:rsidR="00F206CD" w:rsidRPr="00F206CD">
              <w:rPr>
                <w:rFonts w:cs="Times New Roman"/>
                <w:sz w:val="20"/>
              </w:rPr>
              <w:t xml:space="preserve">, </w:t>
            </w:r>
            <w:proofErr w:type="spellStart"/>
            <w:r w:rsidR="00F206CD" w:rsidRPr="00F206CD">
              <w:rPr>
                <w:rFonts w:cs="Times New Roman"/>
                <w:sz w:val="20"/>
              </w:rPr>
              <w:t>pdf</w:t>
            </w:r>
            <w:proofErr w:type="spellEnd"/>
            <w:r w:rsidR="00F206CD" w:rsidRPr="00F206CD">
              <w:rPr>
                <w:rFonts w:cs="Times New Roman"/>
                <w:sz w:val="20"/>
              </w:rPr>
              <w:t xml:space="preserve"> ir kt. Su Užsakovu galutinai suderinta BEP dokumento versija turi būti pateikiama PDF formatu su Tiekėjo BIM </w:t>
            </w:r>
            <w:r w:rsidR="00F206CD">
              <w:rPr>
                <w:rFonts w:cs="Times New Roman"/>
                <w:sz w:val="20"/>
              </w:rPr>
              <w:t>koordinatoriaus, statinio projekto vadovo</w:t>
            </w:r>
            <w:r w:rsidR="00F206CD" w:rsidRPr="00F206CD">
              <w:rPr>
                <w:rFonts w:cs="Times New Roman"/>
                <w:sz w:val="20"/>
              </w:rPr>
              <w:t xml:space="preserve"> ir </w:t>
            </w:r>
            <w:r w:rsidR="00F206CD">
              <w:rPr>
                <w:rFonts w:cs="Times New Roman"/>
                <w:sz w:val="20"/>
              </w:rPr>
              <w:t xml:space="preserve">statinio </w:t>
            </w:r>
            <w:r w:rsidR="00F206CD" w:rsidRPr="00F206CD">
              <w:rPr>
                <w:rFonts w:cs="Times New Roman"/>
                <w:sz w:val="20"/>
              </w:rPr>
              <w:t xml:space="preserve">projekto dalių vadovų </w:t>
            </w:r>
            <w:r w:rsidR="00F206CD">
              <w:rPr>
                <w:rFonts w:cs="Times New Roman"/>
                <w:sz w:val="20"/>
              </w:rPr>
              <w:t xml:space="preserve">el. </w:t>
            </w:r>
            <w:r w:rsidR="00F206CD" w:rsidRPr="00F206CD">
              <w:rPr>
                <w:rFonts w:cs="Times New Roman"/>
                <w:sz w:val="20"/>
              </w:rPr>
              <w:t>parašais.</w:t>
            </w:r>
          </w:p>
          <w:p w14:paraId="175FD11D" w14:textId="57A74E95" w:rsidR="008E18F1" w:rsidRPr="0003745A" w:rsidRDefault="008E18F1" w:rsidP="00B77E91">
            <w:pPr>
              <w:pStyle w:val="ListParagraph"/>
              <w:numPr>
                <w:ilvl w:val="0"/>
                <w:numId w:val="22"/>
              </w:numPr>
              <w:jc w:val="both"/>
              <w:rPr>
                <w:rFonts w:cs="Times New Roman"/>
                <w:sz w:val="20"/>
              </w:rPr>
            </w:pPr>
            <w:r w:rsidRPr="0003745A">
              <w:rPr>
                <w:rFonts w:cs="Times New Roman"/>
                <w:sz w:val="20"/>
              </w:rPr>
              <w:t>Su Užsakovu suderinta ir visos S5 stadijos metu naudojama visų projekto dalyvių CDE. Projektinė dokumentacija (bylos, brėžiniai ir t.t.) ir BIM modeliai patalpinti CDE.</w:t>
            </w:r>
          </w:p>
          <w:p w14:paraId="51E5F125" w14:textId="126509A1" w:rsidR="008E18F1" w:rsidRDefault="008E18F1" w:rsidP="00B77E91">
            <w:pPr>
              <w:pStyle w:val="ListParagraph"/>
              <w:numPr>
                <w:ilvl w:val="0"/>
                <w:numId w:val="22"/>
              </w:numPr>
              <w:jc w:val="both"/>
              <w:rPr>
                <w:rFonts w:cs="Times New Roman"/>
                <w:sz w:val="20"/>
              </w:rPr>
            </w:pPr>
            <w:r w:rsidRPr="0003745A">
              <w:rPr>
                <w:rFonts w:cs="Times New Roman"/>
                <w:sz w:val="20"/>
              </w:rPr>
              <w:t>Tinkamai parengti ir Užsakovo patvirtinti BIM modeliai pagal šių BIM reikalavimų S5 stadijos reikalavimus (įgyvendinti BIM taikymo atvejai, išpildytas BIM detalumas, atlikta kolizijų patikra ir kt.).</w:t>
            </w:r>
          </w:p>
          <w:p w14:paraId="7E32BCC1" w14:textId="77777777" w:rsidR="00B77E91" w:rsidRPr="0003745A" w:rsidRDefault="00B77E91" w:rsidP="00B77E91">
            <w:pPr>
              <w:pStyle w:val="ListParagraph"/>
              <w:numPr>
                <w:ilvl w:val="0"/>
                <w:numId w:val="22"/>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7D60E756" w14:textId="6C7DEB72" w:rsidR="008E18F1" w:rsidRPr="0003745A" w:rsidRDefault="008E18F1" w:rsidP="00B77E91">
            <w:pPr>
              <w:pStyle w:val="ListParagraph"/>
              <w:numPr>
                <w:ilvl w:val="0"/>
                <w:numId w:val="22"/>
              </w:numPr>
              <w:jc w:val="both"/>
              <w:rPr>
                <w:rFonts w:cs="Times New Roman"/>
                <w:sz w:val="20"/>
              </w:rPr>
            </w:pPr>
            <w:r w:rsidRPr="0003745A">
              <w:rPr>
                <w:rFonts w:cs="Times New Roman"/>
                <w:sz w:val="20"/>
              </w:rPr>
              <w:t xml:space="preserve">Pagal šių BIM reikalavimų S5 stadijos reikalavimus parengti BIM modeliai perduoti Užsakovui CD ir (arba) DVD laikmenoje su visomis teisėmis naudoti statinio gyvavimo ciklo apimtyje, </w:t>
            </w:r>
            <w:proofErr w:type="spellStart"/>
            <w:r w:rsidRPr="0003745A">
              <w:rPr>
                <w:rFonts w:cs="Times New Roman"/>
                <w:sz w:val="20"/>
              </w:rPr>
              <w:t>t.y</w:t>
            </w:r>
            <w:proofErr w:type="spellEnd"/>
            <w:r w:rsidRPr="0003745A">
              <w:rPr>
                <w:rFonts w:cs="Times New Roman"/>
                <w:sz w:val="20"/>
              </w:rPr>
              <w:t>. perduotos teisės užtikrins sukurtos informacijos tęstinumą bei panaudojimą vėlesnėse SGC stadijose. Šis teisių perdavimas naudoti sukurtus BIM modelius jokiu būdu nereiškia Projekto autorinių teisių perdavimą. Perduodami formatai:</w:t>
            </w:r>
          </w:p>
          <w:p w14:paraId="0997D8B7" w14:textId="77777777" w:rsidR="008E18F1" w:rsidRPr="0003745A" w:rsidRDefault="008E18F1" w:rsidP="00B77E91">
            <w:pPr>
              <w:pStyle w:val="ListParagraph"/>
              <w:numPr>
                <w:ilvl w:val="1"/>
                <w:numId w:val="22"/>
              </w:numPr>
              <w:jc w:val="both"/>
              <w:rPr>
                <w:rFonts w:cs="Times New Roman"/>
                <w:sz w:val="20"/>
              </w:rPr>
            </w:pPr>
            <w:r w:rsidRPr="0003745A">
              <w:rPr>
                <w:rFonts w:cs="Times New Roman"/>
                <w:sz w:val="20"/>
              </w:rPr>
              <w:t>BIM modeliai IFC formatu su visa geometrija, atributine ir prisegama informacija ne žemesne kaip IFC 2x3 versijos formatu,</w:t>
            </w:r>
          </w:p>
          <w:p w14:paraId="21618B5F" w14:textId="77777777" w:rsidR="008E18F1" w:rsidRPr="0003745A" w:rsidRDefault="008E18F1" w:rsidP="00B77E91">
            <w:pPr>
              <w:pStyle w:val="ListParagraph"/>
              <w:numPr>
                <w:ilvl w:val="1"/>
                <w:numId w:val="22"/>
              </w:numPr>
              <w:jc w:val="both"/>
              <w:rPr>
                <w:rFonts w:cs="Times New Roman"/>
                <w:sz w:val="20"/>
              </w:rPr>
            </w:pPr>
            <w:r w:rsidRPr="0003745A">
              <w:rPr>
                <w:rFonts w:cs="Times New Roman"/>
                <w:sz w:val="20"/>
              </w:rPr>
              <w:t>atitinkamos projekto dalies BIM modeliai gimtuoju formatu (DGN, RVT, PLN ir kt.),</w:t>
            </w:r>
          </w:p>
          <w:p w14:paraId="56493FBC" w14:textId="362C7967" w:rsidR="00C76C20" w:rsidRPr="0003745A" w:rsidRDefault="008E18F1" w:rsidP="00B77E91">
            <w:pPr>
              <w:pStyle w:val="ListParagraph"/>
              <w:numPr>
                <w:ilvl w:val="1"/>
                <w:numId w:val="22"/>
              </w:numPr>
              <w:jc w:val="both"/>
              <w:rPr>
                <w:rFonts w:cs="Times New Roman"/>
                <w:color w:val="FF0000"/>
                <w:sz w:val="20"/>
              </w:rPr>
            </w:pPr>
            <w:r w:rsidRPr="0003745A">
              <w:rPr>
                <w:rFonts w:cs="Times New Roman"/>
                <w:sz w:val="20"/>
              </w:rPr>
              <w:lastRenderedPageBreak/>
              <w:t>BIM modelio negrafinę dalį (DBF ar XLSX formatu), tekstinę dalį (PDF ir DOCX arba kt. analogiškais formatais), skaičiuojamosios kainos dalį (gimtuoju formatu ir XLSX).</w:t>
            </w:r>
          </w:p>
        </w:tc>
      </w:tr>
    </w:tbl>
    <w:p w14:paraId="5FFD6934" w14:textId="77777777" w:rsidR="00A423E2" w:rsidRPr="0003745A" w:rsidRDefault="00A423E2"/>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67"/>
        <w:gridCol w:w="5674"/>
        <w:gridCol w:w="3402"/>
        <w:gridCol w:w="1559"/>
        <w:gridCol w:w="2694"/>
      </w:tblGrid>
      <w:tr w:rsidR="008365B8" w:rsidRPr="0003745A" w14:paraId="50655B1C" w14:textId="64FE9AE5" w:rsidTr="005558F1">
        <w:trPr>
          <w:trHeight w:val="190"/>
        </w:trPr>
        <w:tc>
          <w:tcPr>
            <w:tcW w:w="14596" w:type="dxa"/>
            <w:gridSpan w:val="5"/>
            <w:shd w:val="clear" w:color="auto" w:fill="FFFFFF" w:themeFill="background1"/>
            <w:noWrap/>
            <w:vAlign w:val="center"/>
          </w:tcPr>
          <w:p w14:paraId="0B037F30" w14:textId="27E527FA" w:rsidR="00504422" w:rsidRPr="0003745A" w:rsidRDefault="0040093F" w:rsidP="00504422">
            <w:pPr>
              <w:rPr>
                <w:sz w:val="22"/>
                <w:szCs w:val="22"/>
              </w:rPr>
            </w:pPr>
            <w:r w:rsidRPr="0003745A">
              <w:rPr>
                <w:b/>
                <w:bCs/>
                <w:sz w:val="22"/>
                <w:szCs w:val="22"/>
              </w:rPr>
              <w:t>2</w:t>
            </w:r>
            <w:r w:rsidR="008365B8" w:rsidRPr="0003745A">
              <w:rPr>
                <w:b/>
                <w:bCs/>
                <w:sz w:val="22"/>
                <w:szCs w:val="22"/>
              </w:rPr>
              <w:t>.</w:t>
            </w:r>
            <w:r w:rsidR="008365B8" w:rsidRPr="0003745A">
              <w:rPr>
                <w:b/>
                <w:bCs/>
                <w:sz w:val="22"/>
                <w:szCs w:val="22"/>
              </w:rPr>
              <w:tab/>
            </w:r>
            <w:r w:rsidRPr="0003745A">
              <w:rPr>
                <w:b/>
                <w:sz w:val="22"/>
                <w:szCs w:val="22"/>
              </w:rPr>
              <w:t xml:space="preserve">Statinio informacinio modeliavimo taikymo atvejai, susieti su statinio gyvavimo ciklo etapais ir etapų stadijomis. </w:t>
            </w:r>
          </w:p>
          <w:p w14:paraId="16893C6E" w14:textId="20331BFF" w:rsidR="008365B8" w:rsidRPr="0003745A" w:rsidRDefault="008365B8" w:rsidP="00504422">
            <w:pPr>
              <w:rPr>
                <w:bCs/>
                <w:sz w:val="22"/>
                <w:szCs w:val="22"/>
              </w:rPr>
            </w:pPr>
          </w:p>
        </w:tc>
      </w:tr>
      <w:tr w:rsidR="0091296C" w:rsidRPr="0003745A" w14:paraId="7545BC1D" w14:textId="29DFF764" w:rsidTr="0091296C">
        <w:trPr>
          <w:trHeight w:val="151"/>
        </w:trPr>
        <w:tc>
          <w:tcPr>
            <w:tcW w:w="1267" w:type="dxa"/>
            <w:shd w:val="clear" w:color="auto" w:fill="FFFFFF" w:themeFill="background1"/>
            <w:noWrap/>
            <w:vAlign w:val="center"/>
          </w:tcPr>
          <w:p w14:paraId="5B652161" w14:textId="77777777" w:rsidR="0091296C" w:rsidRPr="0003745A" w:rsidRDefault="0091296C" w:rsidP="008365B8">
            <w:pPr>
              <w:jc w:val="center"/>
              <w:rPr>
                <w:b/>
                <w:bCs/>
                <w:sz w:val="22"/>
                <w:szCs w:val="22"/>
                <w:lang w:eastAsia="lt-LT"/>
              </w:rPr>
            </w:pPr>
            <w:r w:rsidRPr="0003745A">
              <w:rPr>
                <w:b/>
                <w:sz w:val="22"/>
                <w:szCs w:val="22"/>
              </w:rPr>
              <w:t xml:space="preserve">Eil. </w:t>
            </w:r>
            <w:proofErr w:type="spellStart"/>
            <w:r w:rsidRPr="0003745A">
              <w:rPr>
                <w:b/>
                <w:sz w:val="22"/>
                <w:szCs w:val="22"/>
              </w:rPr>
              <w:t>nr.</w:t>
            </w:r>
            <w:proofErr w:type="spellEnd"/>
          </w:p>
        </w:tc>
        <w:tc>
          <w:tcPr>
            <w:tcW w:w="5674" w:type="dxa"/>
            <w:shd w:val="clear" w:color="auto" w:fill="FFFFFF" w:themeFill="background1"/>
            <w:vAlign w:val="center"/>
          </w:tcPr>
          <w:p w14:paraId="51BE68C5" w14:textId="77777777" w:rsidR="0091296C" w:rsidRPr="0003745A" w:rsidRDefault="0091296C" w:rsidP="008365B8">
            <w:pPr>
              <w:jc w:val="center"/>
              <w:rPr>
                <w:b/>
                <w:bCs/>
                <w:sz w:val="22"/>
                <w:szCs w:val="22"/>
                <w:lang w:eastAsia="lt-LT"/>
              </w:rPr>
            </w:pPr>
            <w:r w:rsidRPr="0003745A">
              <w:rPr>
                <w:b/>
                <w:bCs/>
                <w:sz w:val="22"/>
                <w:szCs w:val="22"/>
                <w:lang w:eastAsia="lt-LT"/>
              </w:rPr>
              <w:t xml:space="preserve">Statinio informacinio modeliavimo taikymo </w:t>
            </w:r>
            <w:r w:rsidRPr="0003745A">
              <w:rPr>
                <w:b/>
                <w:sz w:val="22"/>
                <w:szCs w:val="22"/>
              </w:rPr>
              <w:t>atvejai</w:t>
            </w:r>
          </w:p>
        </w:tc>
        <w:tc>
          <w:tcPr>
            <w:tcW w:w="3402" w:type="dxa"/>
            <w:shd w:val="clear" w:color="auto" w:fill="FFFFFF" w:themeFill="background1"/>
            <w:vAlign w:val="center"/>
          </w:tcPr>
          <w:p w14:paraId="74F4EF79" w14:textId="076C50EF" w:rsidR="0091296C" w:rsidRPr="0003745A" w:rsidRDefault="00732F9C" w:rsidP="00746C63">
            <w:pPr>
              <w:ind w:firstLine="57"/>
              <w:jc w:val="center"/>
              <w:rPr>
                <w:sz w:val="22"/>
                <w:szCs w:val="22"/>
                <w:lang w:eastAsia="lt-LT"/>
              </w:rPr>
            </w:pPr>
            <w:r>
              <w:rPr>
                <w:b/>
                <w:bCs/>
                <w:sz w:val="22"/>
                <w:szCs w:val="22"/>
                <w:lang w:eastAsia="lt-LT"/>
              </w:rPr>
              <w:t>D</w:t>
            </w:r>
            <w:r w:rsidR="0091296C" w:rsidRPr="0003745A">
              <w:rPr>
                <w:b/>
                <w:bCs/>
                <w:sz w:val="22"/>
                <w:szCs w:val="22"/>
                <w:lang w:eastAsia="lt-LT"/>
              </w:rPr>
              <w:t>arbo projektas (S3)</w:t>
            </w:r>
          </w:p>
        </w:tc>
        <w:tc>
          <w:tcPr>
            <w:tcW w:w="1559" w:type="dxa"/>
            <w:shd w:val="clear" w:color="auto" w:fill="FFFFFF" w:themeFill="background1"/>
            <w:vAlign w:val="center"/>
          </w:tcPr>
          <w:p w14:paraId="1E75A991" w14:textId="317F3207" w:rsidR="0091296C" w:rsidRPr="0003745A" w:rsidRDefault="0091296C" w:rsidP="00746C63">
            <w:pPr>
              <w:ind w:firstLine="57"/>
              <w:jc w:val="center"/>
              <w:rPr>
                <w:sz w:val="22"/>
                <w:szCs w:val="22"/>
                <w:lang w:eastAsia="lt-LT"/>
              </w:rPr>
            </w:pPr>
            <w:r w:rsidRPr="0003745A">
              <w:rPr>
                <w:b/>
                <w:bCs/>
                <w:sz w:val="22"/>
                <w:szCs w:val="22"/>
                <w:lang w:eastAsia="lt-LT"/>
              </w:rPr>
              <w:t>Statyba (S4)</w:t>
            </w:r>
          </w:p>
        </w:tc>
        <w:tc>
          <w:tcPr>
            <w:tcW w:w="2694" w:type="dxa"/>
            <w:shd w:val="clear" w:color="auto" w:fill="FFFFFF" w:themeFill="background1"/>
            <w:vAlign w:val="center"/>
          </w:tcPr>
          <w:p w14:paraId="1C10BBE5" w14:textId="380E0758" w:rsidR="0091296C" w:rsidRPr="0003745A" w:rsidRDefault="0091296C" w:rsidP="00746C63">
            <w:pPr>
              <w:jc w:val="center"/>
              <w:rPr>
                <w:b/>
                <w:bCs/>
                <w:sz w:val="22"/>
                <w:szCs w:val="22"/>
                <w:lang w:eastAsia="lt-LT"/>
              </w:rPr>
            </w:pPr>
            <w:r w:rsidRPr="0003745A">
              <w:rPr>
                <w:b/>
                <w:bCs/>
                <w:sz w:val="22"/>
                <w:szCs w:val="22"/>
                <w:lang w:eastAsia="lt-LT"/>
              </w:rPr>
              <w:t>Statybos užbaigimas (S5)</w:t>
            </w:r>
          </w:p>
        </w:tc>
      </w:tr>
      <w:tr w:rsidR="0091296C" w:rsidRPr="0003745A" w14:paraId="56C94BE7" w14:textId="190851B8" w:rsidTr="0091296C">
        <w:trPr>
          <w:trHeight w:val="216"/>
        </w:trPr>
        <w:tc>
          <w:tcPr>
            <w:tcW w:w="1267" w:type="dxa"/>
            <w:shd w:val="clear" w:color="auto" w:fill="FFFFFF" w:themeFill="background1"/>
            <w:noWrap/>
            <w:vAlign w:val="center"/>
          </w:tcPr>
          <w:p w14:paraId="0F4E9621" w14:textId="77777777" w:rsidR="0091296C" w:rsidRPr="0003745A" w:rsidRDefault="0091296C" w:rsidP="008365B8">
            <w:pPr>
              <w:jc w:val="center"/>
              <w:rPr>
                <w:b/>
                <w:bCs/>
                <w:sz w:val="22"/>
                <w:szCs w:val="22"/>
                <w:lang w:eastAsia="lt-LT"/>
              </w:rPr>
            </w:pPr>
            <w:r w:rsidRPr="0003745A">
              <w:rPr>
                <w:b/>
                <w:bCs/>
                <w:sz w:val="22"/>
                <w:szCs w:val="22"/>
                <w:lang w:eastAsia="lt-LT"/>
              </w:rPr>
              <w:t>1</w:t>
            </w:r>
          </w:p>
        </w:tc>
        <w:tc>
          <w:tcPr>
            <w:tcW w:w="5674" w:type="dxa"/>
            <w:shd w:val="clear" w:color="auto" w:fill="FFFFFF" w:themeFill="background1"/>
            <w:vAlign w:val="center"/>
          </w:tcPr>
          <w:p w14:paraId="54E2318D" w14:textId="77777777" w:rsidR="0091296C" w:rsidRPr="0003745A" w:rsidRDefault="0091296C" w:rsidP="008365B8">
            <w:pPr>
              <w:jc w:val="center"/>
              <w:rPr>
                <w:b/>
                <w:bCs/>
                <w:sz w:val="22"/>
                <w:szCs w:val="22"/>
              </w:rPr>
            </w:pPr>
            <w:r w:rsidRPr="0003745A">
              <w:rPr>
                <w:b/>
                <w:bCs/>
                <w:sz w:val="22"/>
                <w:szCs w:val="22"/>
              </w:rPr>
              <w:t>2</w:t>
            </w:r>
          </w:p>
        </w:tc>
        <w:tc>
          <w:tcPr>
            <w:tcW w:w="3402" w:type="dxa"/>
            <w:shd w:val="clear" w:color="auto" w:fill="FFFFFF" w:themeFill="background1"/>
            <w:vAlign w:val="center"/>
          </w:tcPr>
          <w:p w14:paraId="2D3940FB" w14:textId="30530984" w:rsidR="0091296C" w:rsidRPr="0003745A" w:rsidRDefault="0091296C" w:rsidP="00746C63">
            <w:pPr>
              <w:jc w:val="center"/>
              <w:rPr>
                <w:b/>
                <w:bCs/>
                <w:sz w:val="22"/>
                <w:szCs w:val="22"/>
                <w:lang w:eastAsia="lt-LT"/>
              </w:rPr>
            </w:pPr>
            <w:r>
              <w:rPr>
                <w:b/>
                <w:bCs/>
                <w:sz w:val="22"/>
                <w:szCs w:val="22"/>
                <w:lang w:eastAsia="lt-LT"/>
              </w:rPr>
              <w:t>3</w:t>
            </w:r>
          </w:p>
        </w:tc>
        <w:tc>
          <w:tcPr>
            <w:tcW w:w="1559" w:type="dxa"/>
            <w:shd w:val="clear" w:color="auto" w:fill="FFFFFF" w:themeFill="background1"/>
            <w:vAlign w:val="center"/>
          </w:tcPr>
          <w:p w14:paraId="087EB2BF" w14:textId="2E888E47" w:rsidR="0091296C" w:rsidRPr="0003745A" w:rsidRDefault="0091296C" w:rsidP="00746C63">
            <w:pPr>
              <w:jc w:val="center"/>
              <w:rPr>
                <w:b/>
                <w:bCs/>
                <w:sz w:val="22"/>
                <w:szCs w:val="22"/>
                <w:lang w:eastAsia="lt-LT"/>
              </w:rPr>
            </w:pPr>
            <w:r>
              <w:rPr>
                <w:b/>
                <w:bCs/>
                <w:sz w:val="22"/>
                <w:szCs w:val="22"/>
                <w:lang w:eastAsia="lt-LT"/>
              </w:rPr>
              <w:t>4</w:t>
            </w:r>
          </w:p>
        </w:tc>
        <w:tc>
          <w:tcPr>
            <w:tcW w:w="2694" w:type="dxa"/>
            <w:shd w:val="clear" w:color="auto" w:fill="FFFFFF" w:themeFill="background1"/>
            <w:vAlign w:val="center"/>
          </w:tcPr>
          <w:p w14:paraId="0493C598" w14:textId="3B848349" w:rsidR="0091296C" w:rsidRPr="0003745A" w:rsidRDefault="0091296C" w:rsidP="00746C63">
            <w:pPr>
              <w:jc w:val="center"/>
              <w:rPr>
                <w:b/>
                <w:bCs/>
                <w:sz w:val="22"/>
                <w:szCs w:val="22"/>
                <w:lang w:eastAsia="lt-LT"/>
              </w:rPr>
            </w:pPr>
            <w:r>
              <w:rPr>
                <w:b/>
                <w:bCs/>
                <w:sz w:val="22"/>
                <w:szCs w:val="22"/>
                <w:lang w:eastAsia="lt-LT"/>
              </w:rPr>
              <w:t>5</w:t>
            </w:r>
          </w:p>
        </w:tc>
      </w:tr>
      <w:tr w:rsidR="0091296C" w:rsidRPr="0003745A" w14:paraId="1DC3CD1A" w14:textId="2E6D3736" w:rsidTr="0091296C">
        <w:trPr>
          <w:trHeight w:val="216"/>
        </w:trPr>
        <w:tc>
          <w:tcPr>
            <w:tcW w:w="1267" w:type="dxa"/>
            <w:shd w:val="clear" w:color="auto" w:fill="FFFFFF" w:themeFill="background1"/>
            <w:noWrap/>
            <w:vAlign w:val="center"/>
            <w:hideMark/>
          </w:tcPr>
          <w:p w14:paraId="0371CCB8" w14:textId="77777777" w:rsidR="0091296C" w:rsidRPr="0003745A" w:rsidRDefault="0091296C" w:rsidP="0004617F">
            <w:pPr>
              <w:jc w:val="center"/>
              <w:rPr>
                <w:sz w:val="22"/>
                <w:szCs w:val="22"/>
                <w:lang w:eastAsia="lt-LT"/>
              </w:rPr>
            </w:pPr>
            <w:r w:rsidRPr="0003745A">
              <w:rPr>
                <w:sz w:val="22"/>
                <w:szCs w:val="22"/>
                <w:lang w:eastAsia="lt-LT"/>
              </w:rPr>
              <w:t>1.</w:t>
            </w:r>
          </w:p>
        </w:tc>
        <w:tc>
          <w:tcPr>
            <w:tcW w:w="5674" w:type="dxa"/>
            <w:shd w:val="clear" w:color="auto" w:fill="FFFFFF" w:themeFill="background1"/>
            <w:vAlign w:val="center"/>
          </w:tcPr>
          <w:p w14:paraId="3FC75342" w14:textId="77777777" w:rsidR="0091296C" w:rsidRPr="0003745A" w:rsidRDefault="0091296C" w:rsidP="0004617F">
            <w:pPr>
              <w:jc w:val="both"/>
              <w:rPr>
                <w:sz w:val="22"/>
                <w:szCs w:val="22"/>
                <w:lang w:eastAsia="lt-LT"/>
              </w:rPr>
            </w:pPr>
            <w:r w:rsidRPr="0003745A">
              <w:rPr>
                <w:sz w:val="22"/>
                <w:szCs w:val="22"/>
              </w:rPr>
              <w:t>Esamų sąlygų modeliavimas</w:t>
            </w:r>
          </w:p>
        </w:tc>
        <w:tc>
          <w:tcPr>
            <w:tcW w:w="3402" w:type="dxa"/>
            <w:shd w:val="clear" w:color="auto" w:fill="FFFFFF" w:themeFill="background1"/>
          </w:tcPr>
          <w:p w14:paraId="1114F170" w14:textId="4F4759AD" w:rsidR="0091296C" w:rsidRPr="0003745A" w:rsidRDefault="0091296C" w:rsidP="0004617F">
            <w:pPr>
              <w:jc w:val="center"/>
              <w:rPr>
                <w:sz w:val="22"/>
                <w:szCs w:val="22"/>
                <w:lang w:eastAsia="lt-LT"/>
              </w:rPr>
            </w:pPr>
            <w:r w:rsidRPr="0003745A">
              <w:rPr>
                <w:sz w:val="20"/>
                <w:lang w:eastAsia="lt-LT"/>
              </w:rPr>
              <w:sym w:font="Wingdings" w:char="F0FD"/>
            </w:r>
          </w:p>
        </w:tc>
        <w:tc>
          <w:tcPr>
            <w:tcW w:w="1559" w:type="dxa"/>
            <w:shd w:val="clear" w:color="auto" w:fill="FFFFFF" w:themeFill="background1"/>
            <w:vAlign w:val="center"/>
          </w:tcPr>
          <w:p w14:paraId="6B7F0617" w14:textId="0DBDEA2E" w:rsidR="0091296C" w:rsidRPr="0003745A" w:rsidRDefault="0091296C" w:rsidP="0004617F">
            <w:pPr>
              <w:jc w:val="center"/>
              <w:rPr>
                <w:sz w:val="22"/>
                <w:szCs w:val="22"/>
                <w:lang w:eastAsia="lt-LT"/>
              </w:rPr>
            </w:pPr>
          </w:p>
        </w:tc>
        <w:tc>
          <w:tcPr>
            <w:tcW w:w="2694" w:type="dxa"/>
            <w:shd w:val="clear" w:color="auto" w:fill="FFFFFF" w:themeFill="background1"/>
            <w:vAlign w:val="center"/>
          </w:tcPr>
          <w:p w14:paraId="5CD1EF74" w14:textId="3092CBCE" w:rsidR="0091296C" w:rsidRPr="0003745A" w:rsidRDefault="0091296C" w:rsidP="0004617F">
            <w:pPr>
              <w:jc w:val="center"/>
              <w:rPr>
                <w:sz w:val="22"/>
                <w:szCs w:val="22"/>
                <w:lang w:eastAsia="lt-LT"/>
              </w:rPr>
            </w:pPr>
          </w:p>
        </w:tc>
      </w:tr>
      <w:tr w:rsidR="0091296C" w:rsidRPr="0003745A" w14:paraId="6B410E90" w14:textId="29CFEDB7" w:rsidTr="0091296C">
        <w:trPr>
          <w:trHeight w:val="216"/>
        </w:trPr>
        <w:tc>
          <w:tcPr>
            <w:tcW w:w="1267" w:type="dxa"/>
            <w:shd w:val="clear" w:color="auto" w:fill="FFFFFF" w:themeFill="background1"/>
            <w:noWrap/>
            <w:vAlign w:val="center"/>
          </w:tcPr>
          <w:p w14:paraId="7BA016CA" w14:textId="7C7E4E14" w:rsidR="0091296C" w:rsidRPr="0003745A" w:rsidRDefault="0091296C" w:rsidP="0004617F">
            <w:pPr>
              <w:jc w:val="center"/>
              <w:rPr>
                <w:sz w:val="22"/>
                <w:szCs w:val="22"/>
                <w:lang w:eastAsia="lt-LT"/>
              </w:rPr>
            </w:pPr>
            <w:r w:rsidRPr="0003745A">
              <w:rPr>
                <w:sz w:val="22"/>
                <w:szCs w:val="22"/>
                <w:lang w:eastAsia="lt-LT"/>
              </w:rPr>
              <w:t>2.</w:t>
            </w:r>
          </w:p>
        </w:tc>
        <w:tc>
          <w:tcPr>
            <w:tcW w:w="5674" w:type="dxa"/>
            <w:shd w:val="clear" w:color="auto" w:fill="FFFFFF" w:themeFill="background1"/>
            <w:vAlign w:val="center"/>
          </w:tcPr>
          <w:p w14:paraId="47973400" w14:textId="1E63F4F9" w:rsidR="0091296C" w:rsidRPr="0003745A" w:rsidRDefault="0091296C" w:rsidP="0004617F">
            <w:pPr>
              <w:jc w:val="both"/>
              <w:rPr>
                <w:sz w:val="22"/>
                <w:szCs w:val="22"/>
                <w:lang w:eastAsia="lt-LT"/>
              </w:rPr>
            </w:pPr>
            <w:r w:rsidRPr="0003745A">
              <w:rPr>
                <w:sz w:val="22"/>
                <w:szCs w:val="22"/>
              </w:rPr>
              <w:t xml:space="preserve">Kiekių skaičiavimai </w:t>
            </w:r>
          </w:p>
        </w:tc>
        <w:tc>
          <w:tcPr>
            <w:tcW w:w="3402" w:type="dxa"/>
            <w:shd w:val="clear" w:color="auto" w:fill="FFFFFF" w:themeFill="background1"/>
          </w:tcPr>
          <w:p w14:paraId="34D990D2" w14:textId="531A72C7" w:rsidR="0091296C" w:rsidRPr="0003745A" w:rsidRDefault="0091296C"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19959192" w14:textId="56E86771" w:rsidR="0091296C" w:rsidRPr="0003745A" w:rsidRDefault="0091296C" w:rsidP="0004617F">
            <w:pPr>
              <w:jc w:val="center"/>
              <w:rPr>
                <w:sz w:val="22"/>
                <w:szCs w:val="22"/>
                <w:lang w:eastAsia="lt-LT"/>
              </w:rPr>
            </w:pPr>
            <w:r w:rsidRPr="0003745A">
              <w:rPr>
                <w:sz w:val="20"/>
                <w:lang w:eastAsia="lt-LT"/>
              </w:rPr>
              <w:sym w:font="Wingdings" w:char="F0FD"/>
            </w:r>
          </w:p>
        </w:tc>
        <w:tc>
          <w:tcPr>
            <w:tcW w:w="2694" w:type="dxa"/>
            <w:shd w:val="clear" w:color="auto" w:fill="FFFFFF" w:themeFill="background1"/>
            <w:vAlign w:val="center"/>
          </w:tcPr>
          <w:p w14:paraId="0EB2BE24" w14:textId="5133045F" w:rsidR="0091296C" w:rsidRPr="0003745A" w:rsidRDefault="0091296C" w:rsidP="0004617F">
            <w:pPr>
              <w:jc w:val="center"/>
              <w:rPr>
                <w:sz w:val="22"/>
                <w:szCs w:val="22"/>
                <w:lang w:eastAsia="lt-LT"/>
              </w:rPr>
            </w:pPr>
            <w:r w:rsidRPr="0003745A">
              <w:rPr>
                <w:sz w:val="20"/>
                <w:lang w:eastAsia="lt-LT"/>
              </w:rPr>
              <w:sym w:font="Wingdings" w:char="F0FD"/>
            </w:r>
          </w:p>
        </w:tc>
      </w:tr>
      <w:tr w:rsidR="0091296C" w:rsidRPr="0003745A" w14:paraId="62F1D743" w14:textId="033E385A" w:rsidTr="0091296C">
        <w:trPr>
          <w:trHeight w:val="216"/>
        </w:trPr>
        <w:tc>
          <w:tcPr>
            <w:tcW w:w="1267" w:type="dxa"/>
            <w:shd w:val="clear" w:color="auto" w:fill="FFFFFF" w:themeFill="background1"/>
            <w:noWrap/>
            <w:vAlign w:val="center"/>
            <w:hideMark/>
          </w:tcPr>
          <w:p w14:paraId="7CE8FD70" w14:textId="18E50924" w:rsidR="0091296C" w:rsidRPr="0003745A" w:rsidRDefault="0091296C" w:rsidP="0004617F">
            <w:pPr>
              <w:jc w:val="center"/>
              <w:rPr>
                <w:sz w:val="22"/>
                <w:szCs w:val="22"/>
                <w:lang w:eastAsia="lt-LT"/>
              </w:rPr>
            </w:pPr>
            <w:r w:rsidRPr="0003745A">
              <w:rPr>
                <w:sz w:val="22"/>
                <w:szCs w:val="22"/>
              </w:rPr>
              <w:t>3.</w:t>
            </w:r>
          </w:p>
        </w:tc>
        <w:tc>
          <w:tcPr>
            <w:tcW w:w="5674" w:type="dxa"/>
            <w:shd w:val="clear" w:color="auto" w:fill="FFFFFF" w:themeFill="background1"/>
            <w:vAlign w:val="center"/>
          </w:tcPr>
          <w:p w14:paraId="114FA89A" w14:textId="77777777" w:rsidR="0091296C" w:rsidRPr="0003745A" w:rsidRDefault="0091296C" w:rsidP="0004617F">
            <w:pPr>
              <w:jc w:val="both"/>
              <w:rPr>
                <w:sz w:val="22"/>
                <w:szCs w:val="22"/>
                <w:lang w:eastAsia="lt-LT"/>
              </w:rPr>
            </w:pPr>
            <w:r w:rsidRPr="0003745A">
              <w:rPr>
                <w:sz w:val="22"/>
                <w:szCs w:val="22"/>
              </w:rPr>
              <w:t>Funkcinis, tūrinis, planinis vertinimas</w:t>
            </w:r>
          </w:p>
        </w:tc>
        <w:tc>
          <w:tcPr>
            <w:tcW w:w="3402" w:type="dxa"/>
            <w:shd w:val="clear" w:color="auto" w:fill="FFFFFF" w:themeFill="background1"/>
          </w:tcPr>
          <w:p w14:paraId="562BBE34" w14:textId="26F5FAC3" w:rsidR="0091296C" w:rsidRPr="0003745A" w:rsidRDefault="0091296C"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672CAACD" w14:textId="77777777" w:rsidR="0091296C" w:rsidRPr="0003745A" w:rsidRDefault="0091296C" w:rsidP="0004617F">
            <w:pPr>
              <w:jc w:val="center"/>
              <w:rPr>
                <w:sz w:val="22"/>
                <w:szCs w:val="22"/>
                <w:lang w:eastAsia="lt-LT"/>
              </w:rPr>
            </w:pPr>
          </w:p>
        </w:tc>
        <w:tc>
          <w:tcPr>
            <w:tcW w:w="2694" w:type="dxa"/>
            <w:shd w:val="clear" w:color="auto" w:fill="FFFFFF" w:themeFill="background1"/>
            <w:vAlign w:val="center"/>
          </w:tcPr>
          <w:p w14:paraId="3803D99D" w14:textId="2CF0471E" w:rsidR="0091296C" w:rsidRPr="0003745A" w:rsidRDefault="0091296C" w:rsidP="0004617F">
            <w:pPr>
              <w:jc w:val="center"/>
              <w:rPr>
                <w:sz w:val="22"/>
                <w:szCs w:val="22"/>
                <w:lang w:eastAsia="lt-LT"/>
              </w:rPr>
            </w:pPr>
          </w:p>
        </w:tc>
      </w:tr>
      <w:tr w:rsidR="0091296C" w:rsidRPr="0003745A" w14:paraId="46AB7C4D" w14:textId="3EABFF9A" w:rsidTr="0091296C">
        <w:trPr>
          <w:trHeight w:val="263"/>
        </w:trPr>
        <w:tc>
          <w:tcPr>
            <w:tcW w:w="1267" w:type="dxa"/>
            <w:shd w:val="clear" w:color="auto" w:fill="FFFFFF" w:themeFill="background1"/>
            <w:noWrap/>
            <w:vAlign w:val="center"/>
          </w:tcPr>
          <w:p w14:paraId="0268FC09" w14:textId="3A175A4E" w:rsidR="0091296C" w:rsidRPr="0003745A" w:rsidRDefault="0091296C" w:rsidP="0004617F">
            <w:pPr>
              <w:jc w:val="center"/>
              <w:rPr>
                <w:sz w:val="22"/>
                <w:szCs w:val="22"/>
                <w:lang w:eastAsia="lt-LT"/>
              </w:rPr>
            </w:pPr>
            <w:r w:rsidRPr="0003745A">
              <w:rPr>
                <w:sz w:val="22"/>
                <w:szCs w:val="22"/>
                <w:lang w:eastAsia="lt-LT"/>
              </w:rPr>
              <w:t>4.</w:t>
            </w:r>
          </w:p>
        </w:tc>
        <w:tc>
          <w:tcPr>
            <w:tcW w:w="5674" w:type="dxa"/>
            <w:shd w:val="clear" w:color="auto" w:fill="FFFFFF" w:themeFill="background1"/>
            <w:vAlign w:val="center"/>
          </w:tcPr>
          <w:p w14:paraId="1099924E" w14:textId="18229B76" w:rsidR="0091296C" w:rsidRPr="0003745A" w:rsidRDefault="0091296C" w:rsidP="0004617F">
            <w:pPr>
              <w:jc w:val="both"/>
              <w:rPr>
                <w:sz w:val="22"/>
                <w:szCs w:val="22"/>
                <w:lang w:eastAsia="lt-LT"/>
              </w:rPr>
            </w:pPr>
            <w:r w:rsidRPr="0003745A">
              <w:rPr>
                <w:sz w:val="22"/>
                <w:szCs w:val="22"/>
              </w:rPr>
              <w:t>Projektavimas ir modeliavimas</w:t>
            </w:r>
          </w:p>
        </w:tc>
        <w:tc>
          <w:tcPr>
            <w:tcW w:w="3402" w:type="dxa"/>
            <w:shd w:val="clear" w:color="auto" w:fill="FFFFFF" w:themeFill="background1"/>
          </w:tcPr>
          <w:p w14:paraId="60B8FD4C" w14:textId="6B4DE13B" w:rsidR="0091296C" w:rsidRPr="0003745A" w:rsidRDefault="0091296C"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33DA471E" w14:textId="77777777" w:rsidR="0091296C" w:rsidRPr="0003745A" w:rsidRDefault="0091296C" w:rsidP="0004617F">
            <w:pPr>
              <w:jc w:val="center"/>
              <w:rPr>
                <w:sz w:val="22"/>
                <w:szCs w:val="22"/>
                <w:lang w:eastAsia="lt-LT"/>
              </w:rPr>
            </w:pPr>
          </w:p>
        </w:tc>
        <w:tc>
          <w:tcPr>
            <w:tcW w:w="2694" w:type="dxa"/>
            <w:shd w:val="clear" w:color="auto" w:fill="FFFFFF" w:themeFill="background1"/>
            <w:vAlign w:val="center"/>
          </w:tcPr>
          <w:p w14:paraId="6E8E742E" w14:textId="4A51AAEE" w:rsidR="0091296C" w:rsidRPr="0003745A" w:rsidRDefault="0091296C" w:rsidP="0004617F">
            <w:pPr>
              <w:jc w:val="center"/>
              <w:rPr>
                <w:sz w:val="22"/>
                <w:szCs w:val="22"/>
                <w:lang w:eastAsia="lt-LT"/>
              </w:rPr>
            </w:pPr>
          </w:p>
        </w:tc>
      </w:tr>
      <w:tr w:rsidR="0091296C" w:rsidRPr="0003745A" w14:paraId="467C1A3F" w14:textId="77777777" w:rsidTr="0091296C">
        <w:trPr>
          <w:trHeight w:val="216"/>
        </w:trPr>
        <w:tc>
          <w:tcPr>
            <w:tcW w:w="1267" w:type="dxa"/>
            <w:shd w:val="clear" w:color="auto" w:fill="FFFFFF" w:themeFill="background1"/>
            <w:noWrap/>
            <w:vAlign w:val="center"/>
          </w:tcPr>
          <w:p w14:paraId="7D91A3FF" w14:textId="052DD504" w:rsidR="0091296C" w:rsidRPr="0003745A" w:rsidRDefault="0091296C" w:rsidP="0004617F">
            <w:pPr>
              <w:jc w:val="center"/>
              <w:rPr>
                <w:sz w:val="22"/>
                <w:szCs w:val="22"/>
                <w:lang w:eastAsia="lt-LT"/>
              </w:rPr>
            </w:pPr>
            <w:r w:rsidRPr="0003745A">
              <w:rPr>
                <w:sz w:val="22"/>
                <w:szCs w:val="22"/>
                <w:lang w:eastAsia="lt-LT"/>
              </w:rPr>
              <w:t>5.</w:t>
            </w:r>
          </w:p>
        </w:tc>
        <w:tc>
          <w:tcPr>
            <w:tcW w:w="5674" w:type="dxa"/>
            <w:shd w:val="clear" w:color="auto" w:fill="FFFFFF" w:themeFill="background1"/>
            <w:vAlign w:val="center"/>
          </w:tcPr>
          <w:p w14:paraId="574D5F60" w14:textId="67991A4C" w:rsidR="0091296C" w:rsidRPr="0003745A" w:rsidRDefault="0091296C" w:rsidP="0004617F">
            <w:pPr>
              <w:jc w:val="both"/>
              <w:rPr>
                <w:sz w:val="22"/>
                <w:szCs w:val="22"/>
              </w:rPr>
            </w:pPr>
            <w:r w:rsidRPr="0003745A">
              <w:rPr>
                <w:sz w:val="22"/>
                <w:szCs w:val="22"/>
              </w:rPr>
              <w:t>Statinio informacinio modelio ir projekto atitikties vertinimas</w:t>
            </w:r>
          </w:p>
        </w:tc>
        <w:tc>
          <w:tcPr>
            <w:tcW w:w="3402" w:type="dxa"/>
            <w:shd w:val="clear" w:color="auto" w:fill="FFFFFF" w:themeFill="background1"/>
          </w:tcPr>
          <w:p w14:paraId="727AD88C" w14:textId="4B66E3CF" w:rsidR="0091296C" w:rsidRPr="0003745A" w:rsidRDefault="0091296C"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6DD258AF" w14:textId="30EDE0C4" w:rsidR="0091296C" w:rsidRPr="0003745A" w:rsidRDefault="0091296C" w:rsidP="0004617F">
            <w:pPr>
              <w:jc w:val="center"/>
              <w:rPr>
                <w:sz w:val="22"/>
                <w:szCs w:val="22"/>
                <w:lang w:eastAsia="lt-LT"/>
              </w:rPr>
            </w:pPr>
            <w:r w:rsidRPr="0003745A">
              <w:rPr>
                <w:sz w:val="20"/>
                <w:lang w:eastAsia="lt-LT"/>
              </w:rPr>
              <w:sym w:font="Wingdings" w:char="F0FD"/>
            </w:r>
          </w:p>
        </w:tc>
        <w:tc>
          <w:tcPr>
            <w:tcW w:w="2694" w:type="dxa"/>
            <w:shd w:val="clear" w:color="auto" w:fill="FFFFFF" w:themeFill="background1"/>
            <w:vAlign w:val="center"/>
          </w:tcPr>
          <w:p w14:paraId="4E50DBE3" w14:textId="53EA1BB0" w:rsidR="0091296C" w:rsidRPr="0003745A" w:rsidRDefault="0091296C" w:rsidP="0004617F">
            <w:pPr>
              <w:jc w:val="center"/>
              <w:rPr>
                <w:sz w:val="22"/>
                <w:szCs w:val="22"/>
                <w:lang w:eastAsia="lt-LT"/>
              </w:rPr>
            </w:pPr>
            <w:r w:rsidRPr="0003745A">
              <w:rPr>
                <w:sz w:val="20"/>
                <w:lang w:eastAsia="lt-LT"/>
              </w:rPr>
              <w:sym w:font="Wingdings" w:char="F0FD"/>
            </w:r>
          </w:p>
        </w:tc>
      </w:tr>
      <w:tr w:rsidR="0091296C" w:rsidRPr="0003745A" w14:paraId="444BC1C7" w14:textId="3F118104" w:rsidTr="0091296C">
        <w:trPr>
          <w:trHeight w:val="216"/>
        </w:trPr>
        <w:tc>
          <w:tcPr>
            <w:tcW w:w="1267" w:type="dxa"/>
            <w:shd w:val="clear" w:color="auto" w:fill="FFFFFF" w:themeFill="background1"/>
            <w:noWrap/>
            <w:vAlign w:val="center"/>
          </w:tcPr>
          <w:p w14:paraId="3BCC79B4" w14:textId="2CF9E8A8" w:rsidR="0091296C" w:rsidRPr="0003745A" w:rsidRDefault="0091296C" w:rsidP="0004617F">
            <w:pPr>
              <w:jc w:val="center"/>
              <w:rPr>
                <w:sz w:val="22"/>
                <w:szCs w:val="22"/>
                <w:lang w:eastAsia="lt-LT"/>
              </w:rPr>
            </w:pPr>
            <w:r w:rsidRPr="0003745A">
              <w:rPr>
                <w:sz w:val="22"/>
                <w:szCs w:val="22"/>
                <w:lang w:eastAsia="lt-LT"/>
              </w:rPr>
              <w:t>6.</w:t>
            </w:r>
          </w:p>
        </w:tc>
        <w:tc>
          <w:tcPr>
            <w:tcW w:w="5674" w:type="dxa"/>
            <w:shd w:val="clear" w:color="auto" w:fill="FFFFFF" w:themeFill="background1"/>
            <w:vAlign w:val="center"/>
          </w:tcPr>
          <w:p w14:paraId="2E65BF2A" w14:textId="41E4E443" w:rsidR="0091296C" w:rsidRPr="0003745A" w:rsidRDefault="0091296C" w:rsidP="0004617F">
            <w:pPr>
              <w:jc w:val="both"/>
              <w:rPr>
                <w:sz w:val="22"/>
                <w:szCs w:val="22"/>
                <w:lang w:eastAsia="lt-LT"/>
              </w:rPr>
            </w:pPr>
            <w:r w:rsidRPr="0003745A">
              <w:rPr>
                <w:sz w:val="22"/>
                <w:szCs w:val="22"/>
              </w:rPr>
              <w:t>Trimačio vaizdo (3D) koordinavimas ir susikirtimų patikra</w:t>
            </w:r>
          </w:p>
        </w:tc>
        <w:tc>
          <w:tcPr>
            <w:tcW w:w="3402" w:type="dxa"/>
            <w:shd w:val="clear" w:color="auto" w:fill="FFFFFF" w:themeFill="background1"/>
          </w:tcPr>
          <w:p w14:paraId="1AB7C7BF" w14:textId="0615512D" w:rsidR="0091296C" w:rsidRPr="0003745A" w:rsidRDefault="0091296C"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1776A98E" w14:textId="6E9BAFB9" w:rsidR="0091296C" w:rsidRPr="0003745A" w:rsidRDefault="0091296C" w:rsidP="0004617F">
            <w:pPr>
              <w:jc w:val="center"/>
              <w:rPr>
                <w:sz w:val="22"/>
                <w:szCs w:val="22"/>
                <w:lang w:eastAsia="lt-LT"/>
              </w:rPr>
            </w:pPr>
            <w:r w:rsidRPr="0003745A">
              <w:rPr>
                <w:sz w:val="20"/>
                <w:lang w:eastAsia="lt-LT"/>
              </w:rPr>
              <w:sym w:font="Wingdings" w:char="F0FD"/>
            </w:r>
          </w:p>
        </w:tc>
        <w:tc>
          <w:tcPr>
            <w:tcW w:w="2694" w:type="dxa"/>
            <w:shd w:val="clear" w:color="auto" w:fill="FFFFFF" w:themeFill="background1"/>
            <w:vAlign w:val="center"/>
          </w:tcPr>
          <w:p w14:paraId="106380C2" w14:textId="73194F08" w:rsidR="0091296C" w:rsidRPr="0003745A" w:rsidRDefault="0091296C" w:rsidP="0004617F">
            <w:pPr>
              <w:jc w:val="center"/>
              <w:rPr>
                <w:sz w:val="22"/>
                <w:szCs w:val="22"/>
                <w:lang w:eastAsia="lt-LT"/>
              </w:rPr>
            </w:pPr>
          </w:p>
        </w:tc>
      </w:tr>
      <w:tr w:rsidR="0091296C" w:rsidRPr="0003745A" w14:paraId="71FA3EC6" w14:textId="77777777" w:rsidTr="0091296C">
        <w:trPr>
          <w:trHeight w:val="216"/>
        </w:trPr>
        <w:tc>
          <w:tcPr>
            <w:tcW w:w="1267" w:type="dxa"/>
            <w:shd w:val="clear" w:color="auto" w:fill="FFFFFF" w:themeFill="background1"/>
            <w:noWrap/>
            <w:vAlign w:val="center"/>
          </w:tcPr>
          <w:p w14:paraId="6AF7E0BF" w14:textId="41128CA4" w:rsidR="0091296C" w:rsidRPr="0003745A" w:rsidRDefault="0091296C" w:rsidP="000A3389">
            <w:pPr>
              <w:jc w:val="center"/>
              <w:rPr>
                <w:sz w:val="22"/>
                <w:szCs w:val="22"/>
                <w:lang w:eastAsia="lt-LT"/>
              </w:rPr>
            </w:pPr>
            <w:r w:rsidRPr="0003745A">
              <w:rPr>
                <w:sz w:val="22"/>
                <w:szCs w:val="22"/>
                <w:lang w:eastAsia="lt-LT"/>
              </w:rPr>
              <w:t>7.</w:t>
            </w:r>
          </w:p>
        </w:tc>
        <w:tc>
          <w:tcPr>
            <w:tcW w:w="5674" w:type="dxa"/>
            <w:shd w:val="clear" w:color="auto" w:fill="FFFFFF" w:themeFill="background1"/>
            <w:vAlign w:val="center"/>
          </w:tcPr>
          <w:p w14:paraId="4275E178" w14:textId="226F8C7C" w:rsidR="0091296C" w:rsidRPr="0003745A" w:rsidRDefault="0091296C" w:rsidP="000A3389">
            <w:pPr>
              <w:jc w:val="both"/>
              <w:rPr>
                <w:sz w:val="22"/>
                <w:szCs w:val="22"/>
              </w:rPr>
            </w:pPr>
            <w:r w:rsidRPr="0003745A">
              <w:rPr>
                <w:sz w:val="22"/>
                <w:szCs w:val="22"/>
              </w:rPr>
              <w:t>Išpildomasis modeliavimas</w:t>
            </w:r>
          </w:p>
        </w:tc>
        <w:tc>
          <w:tcPr>
            <w:tcW w:w="3402" w:type="dxa"/>
            <w:shd w:val="clear" w:color="auto" w:fill="FFFFFF" w:themeFill="background1"/>
            <w:vAlign w:val="center"/>
          </w:tcPr>
          <w:p w14:paraId="1C464D42" w14:textId="77777777" w:rsidR="0091296C" w:rsidRPr="0003745A" w:rsidRDefault="0091296C" w:rsidP="000A3389">
            <w:pPr>
              <w:jc w:val="center"/>
              <w:rPr>
                <w:sz w:val="20"/>
                <w:lang w:eastAsia="lt-LT"/>
              </w:rPr>
            </w:pPr>
          </w:p>
        </w:tc>
        <w:tc>
          <w:tcPr>
            <w:tcW w:w="1559" w:type="dxa"/>
            <w:shd w:val="clear" w:color="auto" w:fill="FFFFFF" w:themeFill="background1"/>
            <w:vAlign w:val="center"/>
          </w:tcPr>
          <w:p w14:paraId="500EA9ED" w14:textId="77777777" w:rsidR="0091296C" w:rsidRPr="0003745A" w:rsidRDefault="0091296C" w:rsidP="000A3389">
            <w:pPr>
              <w:jc w:val="center"/>
              <w:rPr>
                <w:sz w:val="20"/>
                <w:lang w:eastAsia="lt-LT"/>
              </w:rPr>
            </w:pPr>
          </w:p>
        </w:tc>
        <w:tc>
          <w:tcPr>
            <w:tcW w:w="2694" w:type="dxa"/>
            <w:shd w:val="clear" w:color="auto" w:fill="FFFFFF" w:themeFill="background1"/>
            <w:vAlign w:val="center"/>
          </w:tcPr>
          <w:p w14:paraId="5D99D7D7" w14:textId="6A33906C" w:rsidR="0091296C" w:rsidRPr="0003745A" w:rsidRDefault="0091296C" w:rsidP="000A3389">
            <w:pPr>
              <w:jc w:val="center"/>
              <w:rPr>
                <w:sz w:val="22"/>
                <w:szCs w:val="22"/>
                <w:lang w:eastAsia="lt-LT"/>
              </w:rPr>
            </w:pPr>
            <w:r w:rsidRPr="0003745A">
              <w:rPr>
                <w:sz w:val="20"/>
                <w:lang w:eastAsia="lt-LT"/>
              </w:rPr>
              <w:sym w:font="Wingdings" w:char="F0FD"/>
            </w:r>
          </w:p>
        </w:tc>
      </w:tr>
      <w:tr w:rsidR="000A3389" w:rsidRPr="0003745A" w14:paraId="4B5A1797" w14:textId="40B1C7E7" w:rsidTr="005558F1">
        <w:trPr>
          <w:trHeight w:val="216"/>
        </w:trPr>
        <w:tc>
          <w:tcPr>
            <w:tcW w:w="14596" w:type="dxa"/>
            <w:gridSpan w:val="5"/>
            <w:shd w:val="clear" w:color="auto" w:fill="FFFFFF" w:themeFill="background1"/>
            <w:noWrap/>
            <w:vAlign w:val="center"/>
          </w:tcPr>
          <w:p w14:paraId="55DFB0F5" w14:textId="77777777" w:rsidR="00504422" w:rsidRPr="0003745A" w:rsidRDefault="00504422" w:rsidP="00504422">
            <w:pPr>
              <w:jc w:val="both"/>
              <w:rPr>
                <w:sz w:val="22"/>
                <w:szCs w:val="22"/>
              </w:rPr>
            </w:pPr>
          </w:p>
          <w:p w14:paraId="507F7382" w14:textId="3223BF26" w:rsidR="00504422" w:rsidRPr="0003745A" w:rsidRDefault="00504422" w:rsidP="00504422">
            <w:pPr>
              <w:jc w:val="both"/>
              <w:rPr>
                <w:b/>
                <w:sz w:val="22"/>
                <w:szCs w:val="22"/>
              </w:rPr>
            </w:pPr>
            <w:r w:rsidRPr="0003745A">
              <w:rPr>
                <w:b/>
                <w:sz w:val="22"/>
                <w:szCs w:val="22"/>
              </w:rPr>
              <w:t xml:space="preserve">BIM taikymo atvejų </w:t>
            </w:r>
            <w:r w:rsidR="007348E5" w:rsidRPr="0003745A">
              <w:rPr>
                <w:b/>
                <w:sz w:val="22"/>
                <w:szCs w:val="22"/>
              </w:rPr>
              <w:t>detalus aprašymas ir išvestis atitinkamoje SGC stadijoje</w:t>
            </w:r>
            <w:r w:rsidRPr="0003745A">
              <w:rPr>
                <w:b/>
                <w:sz w:val="22"/>
                <w:szCs w:val="22"/>
              </w:rPr>
              <w:t>:</w:t>
            </w:r>
          </w:p>
          <w:p w14:paraId="33404233" w14:textId="7AF451E0" w:rsidR="000A3389" w:rsidRPr="0003745A" w:rsidRDefault="000A3389" w:rsidP="000A3389">
            <w:pPr>
              <w:pStyle w:val="ListParagraph"/>
              <w:numPr>
                <w:ilvl w:val="0"/>
                <w:numId w:val="16"/>
              </w:numPr>
              <w:jc w:val="both"/>
              <w:rPr>
                <w:rFonts w:cs="Times New Roman"/>
                <w:sz w:val="22"/>
                <w:lang w:eastAsia="lt-LT"/>
              </w:rPr>
            </w:pPr>
            <w:r w:rsidRPr="0003745A">
              <w:rPr>
                <w:rFonts w:cs="Times New Roman"/>
                <w:b/>
                <w:sz w:val="22"/>
              </w:rPr>
              <w:t>Esamų sąlygų modeliavimas.</w:t>
            </w:r>
            <w:r w:rsidRPr="0003745A">
              <w:rPr>
                <w:rFonts w:cs="Times New Roman"/>
                <w:sz w:val="22"/>
                <w:lang w:eastAsia="lt-LT"/>
              </w:rPr>
              <w:t xml:space="preserve"> Tai procesas, kurio metu parengiamas statinio projekto esamos vietovės, įskaitant aplinkinius statinius, sklypą ir jo priklausinius trimatis modelis. Esamų sąlygų modelis rengiamas sklypui ir (arba) naudojamam / rekonstruojamam statiniui, siekiant gauti erdvinę informaciją bei informaciją apie statinio elementus. </w:t>
            </w:r>
            <w:r w:rsidR="00504422" w:rsidRPr="0003745A">
              <w:rPr>
                <w:rFonts w:cs="Times New Roman"/>
                <w:sz w:val="22"/>
                <w:lang w:eastAsia="lt-LT"/>
              </w:rPr>
              <w:t>Esamų sąlygų modeliavimo išvestis (rezultatas)</w:t>
            </w:r>
            <w:r w:rsidRPr="0003745A">
              <w:rPr>
                <w:rFonts w:cs="Times New Roman"/>
                <w:sz w:val="22"/>
                <w:lang w:eastAsia="lt-LT"/>
              </w:rPr>
              <w:t xml:space="preserve"> atitinkamoje SGC stadijoje:</w:t>
            </w:r>
          </w:p>
          <w:p w14:paraId="6237B459" w14:textId="39C8C205" w:rsidR="000A3389" w:rsidRPr="0003745A" w:rsidRDefault="000A3389" w:rsidP="00504422">
            <w:pPr>
              <w:pStyle w:val="ListParagraph"/>
              <w:numPr>
                <w:ilvl w:val="1"/>
                <w:numId w:val="16"/>
              </w:numPr>
              <w:jc w:val="both"/>
              <w:rPr>
                <w:rFonts w:cs="Times New Roman"/>
                <w:sz w:val="22"/>
                <w:lang w:eastAsia="lt-LT"/>
              </w:rPr>
            </w:pPr>
            <w:r w:rsidRPr="0003745A">
              <w:rPr>
                <w:rFonts w:cs="Times New Roman"/>
                <w:sz w:val="22"/>
                <w:lang w:eastAsia="lt-LT"/>
              </w:rPr>
              <w:t>S3 stadijoje:</w:t>
            </w:r>
            <w:r w:rsidR="00504422" w:rsidRPr="0003745A">
              <w:rPr>
                <w:rFonts w:cs="Times New Roman"/>
                <w:sz w:val="22"/>
                <w:lang w:eastAsia="lt-LT"/>
              </w:rPr>
              <w:t xml:space="preserve"> esamo sklypo paviršiaus, esamų požeminių komunikacijų, lauko inžinerinių tinklų, privažiavimo kelių ir esamų statinių BIM modelis.</w:t>
            </w:r>
          </w:p>
          <w:p w14:paraId="21271CB6" w14:textId="0631828E" w:rsidR="000A3389" w:rsidRPr="0003745A" w:rsidRDefault="00504422" w:rsidP="00A543D7">
            <w:pPr>
              <w:pStyle w:val="ListParagraph"/>
              <w:numPr>
                <w:ilvl w:val="0"/>
                <w:numId w:val="16"/>
              </w:numPr>
              <w:jc w:val="both"/>
              <w:rPr>
                <w:rFonts w:cs="Times New Roman"/>
                <w:sz w:val="22"/>
                <w:lang w:eastAsia="lt-LT"/>
              </w:rPr>
            </w:pPr>
            <w:r w:rsidRPr="0003745A">
              <w:rPr>
                <w:rFonts w:cs="Times New Roman"/>
                <w:b/>
                <w:sz w:val="22"/>
                <w:lang w:eastAsia="lt-LT"/>
              </w:rPr>
              <w:t>K</w:t>
            </w:r>
            <w:r w:rsidR="000A3389" w:rsidRPr="0003745A">
              <w:rPr>
                <w:rFonts w:cs="Times New Roman"/>
                <w:b/>
                <w:sz w:val="22"/>
                <w:lang w:eastAsia="lt-LT"/>
              </w:rPr>
              <w:t>iekių skaičiavimai.</w:t>
            </w:r>
            <w:r w:rsidR="000A3389" w:rsidRPr="0003745A">
              <w:rPr>
                <w:rFonts w:cs="Times New Roman"/>
                <w:sz w:val="22"/>
                <w:lang w:eastAsia="lt-LT"/>
              </w:rPr>
              <w:t xml:space="preserve"> Tai procesas, kurio metu BIM modelis naudojamas statinio techniniams-ekonominiams rodikliams nustatyti, darbų apimčiai (kiekiams ir reikalingiems ištekliams) įvertinti ir jų pagrindu sudaromos sąmatos visuose projekto gyvavimo ciklo etapuose. Tai leidžia laiku stebėti padarytų pakeitimų išlaidas projektavimo stadijoje, todėl galima kontroliuoti biudžetą viršijančias išlaidas. Šis procesas leidžia įvertinti pakeitimų poveikį kainai visose projekto vystymo stadijose.</w:t>
            </w:r>
            <w:r w:rsidR="00A543D7" w:rsidRPr="0003745A">
              <w:rPr>
                <w:rFonts w:cs="Times New Roman"/>
                <w:sz w:val="22"/>
                <w:lang w:eastAsia="lt-LT"/>
              </w:rPr>
              <w:t xml:space="preserve"> Kiekių skaičiavimo išvestis (rezultatas) atitinkamoje SGC stadijoje:</w:t>
            </w:r>
          </w:p>
          <w:p w14:paraId="1FDB5E1F" w14:textId="3AFC699A" w:rsidR="00721F2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S3 stadijoje:</w:t>
            </w:r>
            <w:r w:rsidR="00504422" w:rsidRPr="0003745A">
              <w:rPr>
                <w:rFonts w:cs="Times New Roman"/>
                <w:sz w:val="22"/>
                <w:lang w:eastAsia="lt-LT"/>
              </w:rPr>
              <w:t xml:space="preserve"> </w:t>
            </w:r>
            <w:r w:rsidR="00721F29" w:rsidRPr="0003745A">
              <w:rPr>
                <w:rFonts w:cs="Times New Roman"/>
                <w:sz w:val="22"/>
                <w:lang w:eastAsia="lt-LT"/>
              </w:rPr>
              <w:t>BIM modelyje grafiškai atvaizduotų ir (ar) aprašytų medžiagų ir (ar) gaminių eksportuoti kiekiai (struktūruotas elementų sąrašas) su visa atributine informacija. Papildomai užsakovui pateikiamas BIM modelio kiekių ir projekto bylos kiekių žiniaraščio palyginimas, identifikuojant kiekių atitikimą ir (ar) neatitikimą, atributinės informacijos atitikimą;</w:t>
            </w:r>
          </w:p>
          <w:p w14:paraId="0ED7342A" w14:textId="5306FA06"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S4 stadijoje:</w:t>
            </w:r>
            <w:r w:rsidR="00721F29" w:rsidRPr="0003745A">
              <w:rPr>
                <w:rFonts w:cs="Times New Roman"/>
                <w:sz w:val="22"/>
                <w:lang w:eastAsia="lt-LT"/>
              </w:rPr>
              <w:t xml:space="preserve"> patikslinus BIM modelį </w:t>
            </w:r>
            <w:proofErr w:type="spellStart"/>
            <w:r w:rsidR="00721F29" w:rsidRPr="0003745A">
              <w:rPr>
                <w:rFonts w:cs="Times New Roman"/>
                <w:sz w:val="22"/>
                <w:lang w:eastAsia="lt-LT"/>
              </w:rPr>
              <w:t>sumonuotais</w:t>
            </w:r>
            <w:proofErr w:type="spellEnd"/>
            <w:r w:rsidR="00721F29" w:rsidRPr="0003745A">
              <w:rPr>
                <w:rFonts w:cs="Times New Roman"/>
                <w:sz w:val="22"/>
                <w:lang w:eastAsia="lt-LT"/>
              </w:rPr>
              <w:t xml:space="preserve"> įrenginiais ir (ar) gaminiais, BIM modelyje grafiškai atvaizduotų ir (ar) aprašytų medžiagų ir (ar) gaminių eksportuoti kiekiai (struktūruotas elementų sąrašas) su visa atributine informacija. Papildomai užsakovui pateikiamas BIM modelio kiekių ir projekto bylos kiekių žiniaraščio palyginimas, identifikuojant kiekių atitikimą ir (ar) neatitikimą, atributinės informacijos atitikimą;</w:t>
            </w:r>
          </w:p>
          <w:p w14:paraId="70F8F2FE" w14:textId="144DF728"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lastRenderedPageBreak/>
              <w:t>S5 stadijoje:</w:t>
            </w:r>
            <w:r w:rsidR="00721F29" w:rsidRPr="0003745A">
              <w:rPr>
                <w:rFonts w:cs="Times New Roman"/>
                <w:sz w:val="22"/>
                <w:lang w:eastAsia="lt-LT"/>
              </w:rPr>
              <w:t xml:space="preserve"> patikslinus BIM modelį </w:t>
            </w:r>
            <w:proofErr w:type="spellStart"/>
            <w:r w:rsidR="00721F29" w:rsidRPr="0003745A">
              <w:rPr>
                <w:rFonts w:cs="Times New Roman"/>
                <w:sz w:val="22"/>
                <w:lang w:eastAsia="lt-LT"/>
              </w:rPr>
              <w:t>sumonuotais</w:t>
            </w:r>
            <w:proofErr w:type="spellEnd"/>
            <w:r w:rsidR="00721F29" w:rsidRPr="0003745A">
              <w:rPr>
                <w:rFonts w:cs="Times New Roman"/>
                <w:sz w:val="22"/>
                <w:lang w:eastAsia="lt-LT"/>
              </w:rPr>
              <w:t xml:space="preserve"> įrenginiais ir (ar) gaminiais, BIM modelyje grafiškai atvaizduotų ir (ar) aprašytų medžiagų ir (ar) gaminių eksportuoti kiekiai (struktūruotas elementų sąrašas) su visa atributine informacija. Papildomai užsakovui pateikiamas BIM modelio kiekių ir projekto bylos kiekių žiniaraščio palyginimas, identifikuojant kiekių atitikimą ir (ar) neatitikimą, atributinės informacijos atitikimą.</w:t>
            </w:r>
          </w:p>
          <w:p w14:paraId="5181A13D" w14:textId="73151AFC" w:rsidR="00767639" w:rsidRPr="0003745A" w:rsidRDefault="000A3389" w:rsidP="00767639">
            <w:pPr>
              <w:pStyle w:val="ListParagraph"/>
              <w:numPr>
                <w:ilvl w:val="0"/>
                <w:numId w:val="16"/>
              </w:numPr>
              <w:jc w:val="both"/>
              <w:rPr>
                <w:rFonts w:cs="Times New Roman"/>
                <w:sz w:val="22"/>
                <w:lang w:eastAsia="lt-LT"/>
              </w:rPr>
            </w:pPr>
            <w:r w:rsidRPr="0003745A">
              <w:rPr>
                <w:rFonts w:cs="Times New Roman"/>
                <w:b/>
                <w:sz w:val="22"/>
                <w:lang w:eastAsia="lt-LT"/>
              </w:rPr>
              <w:t xml:space="preserve">Funkcinis, tūrinis, planinis vertinimas. </w:t>
            </w:r>
            <w:r w:rsidRPr="0003745A">
              <w:rPr>
                <w:rFonts w:cs="Times New Roman"/>
                <w:sz w:val="22"/>
                <w:lang w:eastAsia="lt-LT"/>
              </w:rPr>
              <w:t xml:space="preserve">Tai procesas, kuriame </w:t>
            </w:r>
            <w:r w:rsidR="00767639" w:rsidRPr="0003745A">
              <w:rPr>
                <w:rFonts w:cs="Times New Roman"/>
                <w:sz w:val="22"/>
                <w:lang w:eastAsia="lt-LT"/>
              </w:rPr>
              <w:t>BIM</w:t>
            </w:r>
            <w:r w:rsidRPr="0003745A">
              <w:rPr>
                <w:rFonts w:cs="Times New Roman"/>
                <w:sz w:val="22"/>
                <w:lang w:eastAsia="lt-LT"/>
              </w:rPr>
              <w:t xml:space="preserve"> modeliavimo programinė įranga naudojama, siekiant tiksliai įvertinti projekto charakteristikas funkcinių, tūrinių ir planinių reikalavimų atžvilgiu. Pagal reikalavimų modelį parengtas statinio (ir jo padėties sklype) erdvinis BIM modelis leidžia analizuoti funkcinius, tūrinius ir planinius sprendinius bei įvertinti šių sprendinių kompleksiškumą ir tarpusavyje suderinamumą. Funkciniai, tūriniai, planiniai sprendiniai gali būti vertinami skirtingais atvejais, pavyzdžiui, siekiant išvengti statinio funkcinių zonų erdvės sankirtų, padalinti statinį į gaisrinius skyrius, numatyti inžinerinių sistemų veikimo zonas, įvertinti saugos ir technologijos reikalavimus ir kt. Atlikus vertinimą, </w:t>
            </w:r>
            <w:r w:rsidR="008D3283" w:rsidRPr="0003745A">
              <w:rPr>
                <w:rFonts w:cs="Times New Roman"/>
                <w:sz w:val="22"/>
                <w:lang w:eastAsia="lt-LT"/>
              </w:rPr>
              <w:t xml:space="preserve">pagal poreikį </w:t>
            </w:r>
            <w:r w:rsidRPr="0003745A">
              <w:rPr>
                <w:rFonts w:cs="Times New Roman"/>
                <w:sz w:val="22"/>
                <w:lang w:eastAsia="lt-LT"/>
              </w:rPr>
              <w:t>parengiami skirtingų simuliacijų ir analizių (energijos, vidaus klimato, gyvavimo ciklo (</w:t>
            </w:r>
            <w:r w:rsidR="00767639" w:rsidRPr="0003745A">
              <w:rPr>
                <w:rFonts w:cs="Times New Roman"/>
                <w:sz w:val="22"/>
                <w:lang w:eastAsia="lt-LT"/>
              </w:rPr>
              <w:t xml:space="preserve">angl. </w:t>
            </w:r>
            <w:proofErr w:type="spellStart"/>
            <w:r w:rsidR="00767639" w:rsidRPr="0003745A">
              <w:rPr>
                <w:rFonts w:cs="Times New Roman"/>
                <w:i/>
                <w:sz w:val="22"/>
                <w:lang w:eastAsia="lt-LT"/>
              </w:rPr>
              <w:t>Life</w:t>
            </w:r>
            <w:proofErr w:type="spellEnd"/>
            <w:r w:rsidR="00767639" w:rsidRPr="0003745A">
              <w:rPr>
                <w:rFonts w:cs="Times New Roman"/>
                <w:i/>
                <w:sz w:val="22"/>
                <w:lang w:eastAsia="lt-LT"/>
              </w:rPr>
              <w:t xml:space="preserve"> </w:t>
            </w:r>
            <w:proofErr w:type="spellStart"/>
            <w:r w:rsidR="00767639" w:rsidRPr="0003745A">
              <w:rPr>
                <w:rFonts w:cs="Times New Roman"/>
                <w:i/>
                <w:sz w:val="22"/>
                <w:lang w:eastAsia="lt-LT"/>
              </w:rPr>
              <w:t>Cycle</w:t>
            </w:r>
            <w:proofErr w:type="spellEnd"/>
            <w:r w:rsidR="00767639" w:rsidRPr="0003745A">
              <w:rPr>
                <w:rFonts w:cs="Times New Roman"/>
                <w:i/>
                <w:sz w:val="22"/>
                <w:lang w:eastAsia="lt-LT"/>
              </w:rPr>
              <w:t xml:space="preserve"> </w:t>
            </w:r>
            <w:proofErr w:type="spellStart"/>
            <w:r w:rsidR="00767639" w:rsidRPr="0003745A">
              <w:rPr>
                <w:rFonts w:cs="Times New Roman"/>
                <w:i/>
                <w:sz w:val="22"/>
                <w:lang w:eastAsia="lt-LT"/>
              </w:rPr>
              <w:t>Assessment</w:t>
            </w:r>
            <w:proofErr w:type="spellEnd"/>
            <w:r w:rsidR="00767639" w:rsidRPr="0003745A">
              <w:rPr>
                <w:rFonts w:cs="Times New Roman"/>
                <w:i/>
                <w:sz w:val="22"/>
                <w:lang w:eastAsia="lt-LT"/>
              </w:rPr>
              <w:t xml:space="preserve">, </w:t>
            </w:r>
            <w:r w:rsidRPr="0003745A">
              <w:rPr>
                <w:rFonts w:cs="Times New Roman"/>
                <w:i/>
                <w:sz w:val="22"/>
                <w:lang w:eastAsia="lt-LT"/>
              </w:rPr>
              <w:t>LCA</w:t>
            </w:r>
            <w:r w:rsidRPr="0003745A">
              <w:rPr>
                <w:rFonts w:cs="Times New Roman"/>
                <w:sz w:val="22"/>
                <w:lang w:eastAsia="lt-LT"/>
              </w:rPr>
              <w:t xml:space="preserve">) ir gyvavimo ciklo sąnaudų </w:t>
            </w:r>
            <w:r w:rsidR="00767639" w:rsidRPr="0003745A">
              <w:rPr>
                <w:rFonts w:cs="Times New Roman"/>
                <w:sz w:val="22"/>
                <w:lang w:eastAsia="lt-LT"/>
              </w:rPr>
              <w:t xml:space="preserve">(angl. </w:t>
            </w:r>
            <w:proofErr w:type="spellStart"/>
            <w:r w:rsidR="00767639" w:rsidRPr="0003745A">
              <w:rPr>
                <w:rFonts w:cs="Times New Roman"/>
                <w:i/>
                <w:sz w:val="22"/>
                <w:lang w:eastAsia="lt-LT"/>
              </w:rPr>
              <w:t>Life</w:t>
            </w:r>
            <w:proofErr w:type="spellEnd"/>
            <w:r w:rsidR="00767639" w:rsidRPr="0003745A">
              <w:rPr>
                <w:rFonts w:cs="Times New Roman"/>
                <w:i/>
                <w:sz w:val="22"/>
                <w:lang w:eastAsia="lt-LT"/>
              </w:rPr>
              <w:t xml:space="preserve"> </w:t>
            </w:r>
            <w:proofErr w:type="spellStart"/>
            <w:r w:rsidR="00767639" w:rsidRPr="0003745A">
              <w:rPr>
                <w:rFonts w:cs="Times New Roman"/>
                <w:i/>
                <w:sz w:val="22"/>
                <w:lang w:eastAsia="lt-LT"/>
              </w:rPr>
              <w:t>Cycle</w:t>
            </w:r>
            <w:proofErr w:type="spellEnd"/>
            <w:r w:rsidR="00767639" w:rsidRPr="0003745A">
              <w:rPr>
                <w:rFonts w:cs="Times New Roman"/>
                <w:i/>
                <w:sz w:val="22"/>
                <w:lang w:eastAsia="lt-LT"/>
              </w:rPr>
              <w:t xml:space="preserve"> </w:t>
            </w:r>
            <w:proofErr w:type="spellStart"/>
            <w:r w:rsidR="00767639" w:rsidRPr="0003745A">
              <w:rPr>
                <w:rFonts w:cs="Times New Roman"/>
                <w:i/>
                <w:sz w:val="22"/>
                <w:lang w:eastAsia="lt-LT"/>
              </w:rPr>
              <w:t>Cost</w:t>
            </w:r>
            <w:proofErr w:type="spellEnd"/>
            <w:r w:rsidR="00767639" w:rsidRPr="0003745A">
              <w:rPr>
                <w:rFonts w:cs="Times New Roman"/>
                <w:i/>
                <w:sz w:val="22"/>
                <w:lang w:eastAsia="lt-LT"/>
              </w:rPr>
              <w:t>, LCC</w:t>
            </w:r>
            <w:r w:rsidR="00767639" w:rsidRPr="0003745A">
              <w:rPr>
                <w:rFonts w:cs="Times New Roman"/>
                <w:sz w:val="22"/>
                <w:lang w:eastAsia="lt-LT"/>
              </w:rPr>
              <w:t>) ir</w:t>
            </w:r>
            <w:r w:rsidRPr="0003745A">
              <w:rPr>
                <w:rFonts w:cs="Times New Roman"/>
                <w:sz w:val="22"/>
                <w:lang w:eastAsia="lt-LT"/>
              </w:rPr>
              <w:t xml:space="preserve"> kt.) modeliai. Funkcinio, tūrinio, planinio vertinimo metu taikant </w:t>
            </w:r>
            <w:r w:rsidR="00767639" w:rsidRPr="0003745A">
              <w:rPr>
                <w:rFonts w:cs="Times New Roman"/>
                <w:sz w:val="22"/>
                <w:lang w:eastAsia="lt-LT"/>
              </w:rPr>
              <w:t>BIM</w:t>
            </w:r>
            <w:r w:rsidRPr="0003745A">
              <w:rPr>
                <w:rFonts w:cs="Times New Roman"/>
                <w:sz w:val="22"/>
                <w:lang w:eastAsia="lt-LT"/>
              </w:rPr>
              <w:t xml:space="preserve"> modeliavimo ir vizualizacijos priemones aptariami užsakovo poreikiai, išanalizuojami skirtingi variantai bei gaunamas geriausias sprendinys. </w:t>
            </w:r>
            <w:r w:rsidR="00767639" w:rsidRPr="0003745A">
              <w:rPr>
                <w:rFonts w:cs="Times New Roman"/>
                <w:sz w:val="22"/>
                <w:lang w:eastAsia="lt-LT"/>
              </w:rPr>
              <w:t>Funkcinio, tūrinio, planinio vertinimo išvestis (rezultatas) atitinkamoje SGC stadijoje:</w:t>
            </w:r>
          </w:p>
          <w:p w14:paraId="7B97D28D" w14:textId="7F1F5CA0" w:rsidR="000A3389" w:rsidRPr="0003745A" w:rsidRDefault="000A3389" w:rsidP="00F801F4">
            <w:pPr>
              <w:pStyle w:val="ListParagraph"/>
              <w:numPr>
                <w:ilvl w:val="1"/>
                <w:numId w:val="16"/>
              </w:numPr>
              <w:jc w:val="both"/>
              <w:rPr>
                <w:rFonts w:cs="Times New Roman"/>
                <w:sz w:val="22"/>
                <w:lang w:eastAsia="lt-LT"/>
              </w:rPr>
            </w:pPr>
            <w:r w:rsidRPr="0003745A">
              <w:rPr>
                <w:rFonts w:cs="Times New Roman"/>
                <w:sz w:val="22"/>
                <w:lang w:eastAsia="lt-LT"/>
              </w:rPr>
              <w:t>S3 stadijoje:</w:t>
            </w:r>
            <w:r w:rsidR="00767639" w:rsidRPr="0003745A">
              <w:rPr>
                <w:rFonts w:cs="Times New Roman"/>
              </w:rPr>
              <w:t xml:space="preserve"> </w:t>
            </w:r>
            <w:r w:rsidR="00F801F4" w:rsidRPr="0003745A">
              <w:rPr>
                <w:rFonts w:cs="Times New Roman"/>
                <w:sz w:val="22"/>
                <w:lang w:eastAsia="lt-LT"/>
              </w:rPr>
              <w:t xml:space="preserve">sklypo modelis (keliai, stovėjimo aikštelės, žaidimų, treniruoklių aikštelės, mažoji architektūra ir kt.), statinio modelis su priskirtomis erdvėmis (angl. </w:t>
            </w:r>
            <w:proofErr w:type="spellStart"/>
            <w:r w:rsidR="00F801F4" w:rsidRPr="0003745A">
              <w:rPr>
                <w:rFonts w:cs="Times New Roman"/>
                <w:sz w:val="22"/>
                <w:lang w:eastAsia="lt-LT"/>
              </w:rPr>
              <w:t>spaces</w:t>
            </w:r>
            <w:proofErr w:type="spellEnd"/>
            <w:r w:rsidR="00F801F4" w:rsidRPr="0003745A">
              <w:rPr>
                <w:rFonts w:cs="Times New Roman"/>
                <w:sz w:val="22"/>
                <w:lang w:eastAsia="lt-LT"/>
              </w:rPr>
              <w:t>), baldais, technologine įranga (bent preliminarių matmenų ir formos), funkciniais ryšiais, inžineriniais tinklais ir kt. BIM modeliai turi būti sudalinti pagal aukštus, sistemas.</w:t>
            </w:r>
          </w:p>
          <w:p w14:paraId="0038A4AE" w14:textId="395CE44B" w:rsidR="000A3389" w:rsidRPr="0003745A" w:rsidRDefault="00F801F4" w:rsidP="003834E2">
            <w:pPr>
              <w:pStyle w:val="ListParagraph"/>
              <w:numPr>
                <w:ilvl w:val="0"/>
                <w:numId w:val="16"/>
              </w:numPr>
              <w:jc w:val="both"/>
              <w:rPr>
                <w:rFonts w:cs="Times New Roman"/>
                <w:sz w:val="22"/>
                <w:lang w:eastAsia="lt-LT"/>
              </w:rPr>
            </w:pPr>
            <w:r w:rsidRPr="0003745A">
              <w:rPr>
                <w:rFonts w:cs="Times New Roman"/>
                <w:b/>
                <w:sz w:val="22"/>
                <w:lang w:eastAsia="lt-LT"/>
              </w:rPr>
              <w:t xml:space="preserve">Projektavimas ir </w:t>
            </w:r>
            <w:r w:rsidR="000A3389" w:rsidRPr="0003745A">
              <w:rPr>
                <w:rFonts w:cs="Times New Roman"/>
                <w:b/>
                <w:sz w:val="22"/>
                <w:lang w:eastAsia="lt-LT"/>
              </w:rPr>
              <w:t>modeliavimas:</w:t>
            </w:r>
            <w:r w:rsidR="0040052C" w:rsidRPr="0003745A">
              <w:rPr>
                <w:rFonts w:cs="Times New Roman"/>
                <w:sz w:val="22"/>
                <w:lang w:eastAsia="lt-LT"/>
              </w:rPr>
              <w:t xml:space="preserve"> Tai procesas, kuriame BIM</w:t>
            </w:r>
            <w:r w:rsidR="000A3389" w:rsidRPr="0003745A">
              <w:rPr>
                <w:rFonts w:cs="Times New Roman"/>
                <w:sz w:val="22"/>
                <w:lang w:eastAsia="lt-LT"/>
              </w:rPr>
              <w:t xml:space="preserve"> programinė įranga naudojama parengti BIM modelį. Pagrindiniai BIM projektavimo įrankiai yra skirstomi į dvi grupes: mod</w:t>
            </w:r>
            <w:r w:rsidR="0040052C" w:rsidRPr="0003745A">
              <w:rPr>
                <w:rFonts w:cs="Times New Roman"/>
                <w:sz w:val="22"/>
                <w:lang w:eastAsia="lt-LT"/>
              </w:rPr>
              <w:t>eliavimo įrankiai ir tikrinimo ir (ar)</w:t>
            </w:r>
            <w:r w:rsidR="000A3389" w:rsidRPr="0003745A">
              <w:rPr>
                <w:rFonts w:cs="Times New Roman"/>
                <w:sz w:val="22"/>
                <w:lang w:eastAsia="lt-LT"/>
              </w:rPr>
              <w:t xml:space="preserve"> analizės įrankiai. Taikant projekto modeliavimo įrankius, modeliuojami tam tikros geometrijos architektūriniai, konstrukciniai, inžinerinių sistemų elementai, jiems priskiriant reikiamą atributinę informaciją ir susiejant su išorinėmis duomenų bazėmis. Sukūrus statinio informacinį modelį gaunama </w:t>
            </w:r>
            <w:r w:rsidR="0040052C" w:rsidRPr="0003745A">
              <w:rPr>
                <w:rFonts w:cs="Times New Roman"/>
                <w:sz w:val="22"/>
                <w:lang w:eastAsia="lt-LT"/>
              </w:rPr>
              <w:t>dvimatė</w:t>
            </w:r>
            <w:r w:rsidR="000A3389" w:rsidRPr="0003745A">
              <w:rPr>
                <w:rFonts w:cs="Times New Roman"/>
                <w:sz w:val="22"/>
                <w:lang w:eastAsia="lt-LT"/>
              </w:rPr>
              <w:t xml:space="preserve"> ir </w:t>
            </w:r>
            <w:r w:rsidR="0040052C" w:rsidRPr="0003745A">
              <w:rPr>
                <w:rFonts w:cs="Times New Roman"/>
                <w:sz w:val="22"/>
                <w:lang w:eastAsia="lt-LT"/>
              </w:rPr>
              <w:t>trimatė</w:t>
            </w:r>
            <w:r w:rsidR="000A3389" w:rsidRPr="0003745A">
              <w:rPr>
                <w:rFonts w:cs="Times New Roman"/>
                <w:sz w:val="22"/>
                <w:lang w:eastAsia="lt-LT"/>
              </w:rPr>
              <w:t xml:space="preserve"> projekto dokumentacija. Tinkamai parengtas </w:t>
            </w:r>
            <w:r w:rsidR="0040052C" w:rsidRPr="0003745A">
              <w:rPr>
                <w:rFonts w:cs="Times New Roman"/>
                <w:sz w:val="22"/>
                <w:lang w:eastAsia="lt-LT"/>
              </w:rPr>
              <w:t xml:space="preserve">BIM </w:t>
            </w:r>
            <w:r w:rsidR="000A3389" w:rsidRPr="0003745A">
              <w:rPr>
                <w:rFonts w:cs="Times New Roman"/>
                <w:sz w:val="22"/>
                <w:lang w:eastAsia="lt-LT"/>
              </w:rPr>
              <w:t xml:space="preserve">modelis toliau naudojamas simuliacijoms </w:t>
            </w:r>
            <w:r w:rsidR="0040052C" w:rsidRPr="0003745A">
              <w:rPr>
                <w:rFonts w:cs="Times New Roman"/>
                <w:sz w:val="22"/>
                <w:lang w:eastAsia="lt-LT"/>
              </w:rPr>
              <w:t xml:space="preserve">ir (ar) </w:t>
            </w:r>
            <w:r w:rsidR="000A3389" w:rsidRPr="0003745A">
              <w:rPr>
                <w:rFonts w:cs="Times New Roman"/>
                <w:sz w:val="22"/>
                <w:lang w:eastAsia="lt-LT"/>
              </w:rPr>
              <w:t xml:space="preserve">analizėms atlikti, taikant tikrinimo </w:t>
            </w:r>
            <w:r w:rsidR="0040052C" w:rsidRPr="0003745A">
              <w:rPr>
                <w:rFonts w:cs="Times New Roman"/>
                <w:sz w:val="22"/>
                <w:lang w:eastAsia="lt-LT"/>
              </w:rPr>
              <w:t xml:space="preserve">ir (ar) </w:t>
            </w:r>
            <w:r w:rsidR="000A3389" w:rsidRPr="0003745A">
              <w:rPr>
                <w:rFonts w:cs="Times New Roman"/>
                <w:sz w:val="22"/>
                <w:lang w:eastAsia="lt-LT"/>
              </w:rPr>
              <w:t xml:space="preserve">analizės įrankius. </w:t>
            </w:r>
            <w:r w:rsidR="003834E2" w:rsidRPr="0003745A">
              <w:rPr>
                <w:rFonts w:cs="Times New Roman"/>
                <w:sz w:val="22"/>
                <w:lang w:eastAsia="lt-LT"/>
              </w:rPr>
              <w:t>Projektavimo ir modeliavimo išvestis (rezultatas) atitinkamoje SGC stadijoje</w:t>
            </w:r>
            <w:r w:rsidR="000A3389" w:rsidRPr="0003745A">
              <w:rPr>
                <w:rFonts w:cs="Times New Roman"/>
                <w:sz w:val="22"/>
                <w:lang w:eastAsia="lt-LT"/>
              </w:rPr>
              <w:t>:</w:t>
            </w:r>
          </w:p>
          <w:p w14:paraId="2B6D2FE5" w14:textId="04E101A0" w:rsidR="00CF0688" w:rsidRPr="0003745A" w:rsidRDefault="000A3389" w:rsidP="00CF0688">
            <w:pPr>
              <w:pStyle w:val="ListParagraph"/>
              <w:numPr>
                <w:ilvl w:val="1"/>
                <w:numId w:val="16"/>
              </w:numPr>
              <w:rPr>
                <w:rFonts w:cs="Times New Roman"/>
                <w:sz w:val="22"/>
                <w:lang w:eastAsia="lt-LT"/>
              </w:rPr>
            </w:pPr>
            <w:r w:rsidRPr="0003745A">
              <w:rPr>
                <w:rFonts w:cs="Times New Roman"/>
                <w:sz w:val="22"/>
                <w:lang w:eastAsia="lt-LT"/>
              </w:rPr>
              <w:t>S3 stadijoje:</w:t>
            </w:r>
            <w:r w:rsidR="00CF0688" w:rsidRPr="0003745A">
              <w:rPr>
                <w:rFonts w:cs="Times New Roman"/>
                <w:sz w:val="22"/>
                <w:lang w:eastAsia="lt-LT"/>
              </w:rPr>
              <w:t xml:space="preserve"> </w:t>
            </w:r>
            <w:r w:rsidR="00212739" w:rsidRPr="0003745A">
              <w:rPr>
                <w:rFonts w:cs="Times New Roman"/>
                <w:sz w:val="22"/>
                <w:lang w:eastAsia="lt-LT"/>
              </w:rPr>
              <w:t>iš BIM modelio (grafiškai atvaizduotų elementų ir (ar) aprašytų medžiagų ir (ar) gaminių) sugeneruoti brėžiniai, ataskaitos, kiekių žiniaraščiai, techninės specifikacijos.</w:t>
            </w:r>
          </w:p>
          <w:p w14:paraId="26D2A746" w14:textId="718F6152" w:rsidR="000A3389" w:rsidRPr="0003745A" w:rsidRDefault="00212739" w:rsidP="0040052C">
            <w:pPr>
              <w:pStyle w:val="ListParagraph"/>
              <w:numPr>
                <w:ilvl w:val="0"/>
                <w:numId w:val="16"/>
              </w:numPr>
              <w:jc w:val="both"/>
              <w:rPr>
                <w:rFonts w:cs="Times New Roman"/>
                <w:sz w:val="22"/>
                <w:lang w:eastAsia="lt-LT"/>
              </w:rPr>
            </w:pPr>
            <w:r w:rsidRPr="0003745A">
              <w:rPr>
                <w:rFonts w:cs="Times New Roman"/>
                <w:b/>
                <w:sz w:val="22"/>
                <w:lang w:eastAsia="lt-LT"/>
              </w:rPr>
              <w:t>Statinio informacinio modelio ir projekto atitikties vertinimas</w:t>
            </w:r>
            <w:r w:rsidR="000A3389" w:rsidRPr="0003745A">
              <w:rPr>
                <w:rFonts w:cs="Times New Roman"/>
                <w:b/>
                <w:sz w:val="22"/>
                <w:lang w:eastAsia="lt-LT"/>
              </w:rPr>
              <w:t xml:space="preserve">: </w:t>
            </w:r>
            <w:r w:rsidR="000A3389" w:rsidRPr="0003745A">
              <w:rPr>
                <w:rFonts w:cs="Times New Roman"/>
                <w:sz w:val="22"/>
                <w:lang w:eastAsia="lt-LT"/>
              </w:rPr>
              <w:t xml:space="preserve">Tai procesas, kurio metu BIM priemonėmis vystomam statinio projektui atliekamas atitikties normoms ir reikalavimams, kurie pateikiami statybos techniniuose reglamentuose ir kituose teisiniuose dokumentuose, vertinimas. Vienas iš svarbiausių atitikties vertinimų – ar projekto dvimačiai brėžiniai yra išeksportuoti iš BIM modelio ir ar projekto dvimačiai brėžiniai atitinka BIM modelius. </w:t>
            </w:r>
            <w:r w:rsidR="0040052C" w:rsidRPr="0003745A">
              <w:rPr>
                <w:rFonts w:cs="Times New Roman"/>
                <w:sz w:val="22"/>
                <w:lang w:eastAsia="lt-LT"/>
              </w:rPr>
              <w:t>Statinio informacinio modelio ir projekto atitikties vertinim</w:t>
            </w:r>
            <w:r w:rsidR="004E6E76" w:rsidRPr="0003745A">
              <w:rPr>
                <w:rFonts w:cs="Times New Roman"/>
                <w:sz w:val="22"/>
                <w:lang w:eastAsia="lt-LT"/>
              </w:rPr>
              <w:t>o</w:t>
            </w:r>
            <w:r w:rsidR="0040052C" w:rsidRPr="0003745A">
              <w:rPr>
                <w:rFonts w:cs="Times New Roman"/>
                <w:sz w:val="22"/>
                <w:lang w:eastAsia="lt-LT"/>
              </w:rPr>
              <w:t xml:space="preserve"> išvestis (rezultatas) atitinkamoje SGC stadijoje:</w:t>
            </w:r>
          </w:p>
          <w:p w14:paraId="598B918A" w14:textId="230B3E4D" w:rsidR="000A3389" w:rsidRPr="0003745A" w:rsidRDefault="000A3389" w:rsidP="00C436AE">
            <w:pPr>
              <w:pStyle w:val="ListParagraph"/>
              <w:numPr>
                <w:ilvl w:val="1"/>
                <w:numId w:val="16"/>
              </w:numPr>
              <w:jc w:val="both"/>
              <w:rPr>
                <w:rFonts w:cs="Times New Roman"/>
                <w:sz w:val="22"/>
                <w:lang w:eastAsia="lt-LT"/>
              </w:rPr>
            </w:pPr>
            <w:r w:rsidRPr="0003745A">
              <w:rPr>
                <w:rFonts w:cs="Times New Roman"/>
                <w:sz w:val="22"/>
                <w:lang w:eastAsia="lt-LT"/>
              </w:rPr>
              <w:t>S3 stadijoje:</w:t>
            </w:r>
            <w:r w:rsidR="00C436AE" w:rsidRPr="0003745A">
              <w:rPr>
                <w:rFonts w:cs="Times New Roman"/>
              </w:rPr>
              <w:t xml:space="preserve"> </w:t>
            </w:r>
            <w:r w:rsidR="00851A95" w:rsidRPr="0003745A">
              <w:rPr>
                <w:rFonts w:cs="Times New Roman"/>
                <w:sz w:val="22"/>
                <w:lang w:eastAsia="lt-LT"/>
              </w:rPr>
              <w:t xml:space="preserve">atliekamas darbo projekto atitikties vertinimas tarp BIM modelių ir dvimačių brėžinių, techninės specifikacijos. Užsakovui pateikiama ataskaita kurie brėžiniai išeksportuoti iš BIM modelio ir </w:t>
            </w:r>
            <w:proofErr w:type="spellStart"/>
            <w:r w:rsidR="00851A95" w:rsidRPr="0003745A">
              <w:rPr>
                <w:rFonts w:cs="Times New Roman"/>
                <w:sz w:val="22"/>
                <w:lang w:eastAsia="lt-LT"/>
              </w:rPr>
              <w:t>pagrindinimas</w:t>
            </w:r>
            <w:proofErr w:type="spellEnd"/>
            <w:r w:rsidR="00851A95" w:rsidRPr="0003745A">
              <w:rPr>
                <w:rFonts w:cs="Times New Roman"/>
                <w:sz w:val="22"/>
                <w:lang w:eastAsia="lt-LT"/>
              </w:rPr>
              <w:t xml:space="preserve"> dėl brėžinių, kurie neišeksportuoti iš BIM modelio bei techninių specifikacijų atitikimas BIM modeliams</w:t>
            </w:r>
            <w:r w:rsidR="0015601F" w:rsidRPr="0003745A">
              <w:rPr>
                <w:rFonts w:cs="Times New Roman"/>
                <w:sz w:val="22"/>
                <w:lang w:eastAsia="lt-LT"/>
              </w:rPr>
              <w:t>;</w:t>
            </w:r>
          </w:p>
          <w:p w14:paraId="6D68C84B" w14:textId="681A8232" w:rsidR="0015601F" w:rsidRPr="0003745A" w:rsidRDefault="000A3389" w:rsidP="00851A95">
            <w:pPr>
              <w:pStyle w:val="ListParagraph"/>
              <w:numPr>
                <w:ilvl w:val="1"/>
                <w:numId w:val="16"/>
              </w:numPr>
              <w:jc w:val="both"/>
              <w:rPr>
                <w:rFonts w:cs="Times New Roman"/>
                <w:sz w:val="22"/>
                <w:lang w:eastAsia="lt-LT"/>
              </w:rPr>
            </w:pPr>
            <w:r w:rsidRPr="0003745A">
              <w:rPr>
                <w:rFonts w:cs="Times New Roman"/>
                <w:sz w:val="22"/>
                <w:lang w:eastAsia="lt-LT"/>
              </w:rPr>
              <w:lastRenderedPageBreak/>
              <w:t>S4 stadijoje:</w:t>
            </w:r>
            <w:r w:rsidR="0015601F" w:rsidRPr="0003745A">
              <w:rPr>
                <w:rFonts w:cs="Times New Roman"/>
              </w:rPr>
              <w:t xml:space="preserve"> </w:t>
            </w:r>
            <w:r w:rsidR="0015601F" w:rsidRPr="0003745A">
              <w:rPr>
                <w:rFonts w:cs="Times New Roman"/>
                <w:sz w:val="22"/>
                <w:lang w:eastAsia="lt-LT"/>
              </w:rPr>
              <w:t xml:space="preserve">esant darbo projekto pakeitimams, </w:t>
            </w:r>
            <w:r w:rsidR="00901369">
              <w:rPr>
                <w:rFonts w:cs="Times New Roman"/>
                <w:sz w:val="22"/>
                <w:lang w:eastAsia="lt-LT"/>
              </w:rPr>
              <w:t xml:space="preserve">atliekamas </w:t>
            </w:r>
            <w:r w:rsidR="00851A95" w:rsidRPr="0003745A">
              <w:rPr>
                <w:rFonts w:cs="Times New Roman"/>
                <w:sz w:val="22"/>
                <w:lang w:eastAsia="lt-LT"/>
              </w:rPr>
              <w:t xml:space="preserve">darbo projekto atitikties vertinimas tarp BIM modelių ir dvimačių brėžinių, techninės specifikacijos. Užsakovui pateikiama ataskaita kurie brėžiniai išeksportuoti iš BIM modelio ir </w:t>
            </w:r>
            <w:proofErr w:type="spellStart"/>
            <w:r w:rsidR="00851A95" w:rsidRPr="0003745A">
              <w:rPr>
                <w:rFonts w:cs="Times New Roman"/>
                <w:sz w:val="22"/>
                <w:lang w:eastAsia="lt-LT"/>
              </w:rPr>
              <w:t>pagrindinimas</w:t>
            </w:r>
            <w:proofErr w:type="spellEnd"/>
            <w:r w:rsidR="00851A95" w:rsidRPr="0003745A">
              <w:rPr>
                <w:rFonts w:cs="Times New Roman"/>
                <w:sz w:val="22"/>
                <w:lang w:eastAsia="lt-LT"/>
              </w:rPr>
              <w:t xml:space="preserve"> dėl brėžinių, kurie neišeksportuoti iš BIM modelio bei techninių specifikacijų atitikimas BIM modeliams</w:t>
            </w:r>
            <w:r w:rsidR="0015601F" w:rsidRPr="0003745A">
              <w:rPr>
                <w:rFonts w:cs="Times New Roman"/>
                <w:sz w:val="22"/>
                <w:lang w:eastAsia="lt-LT"/>
              </w:rPr>
              <w:t>;</w:t>
            </w:r>
          </w:p>
          <w:p w14:paraId="67BC0047" w14:textId="1E01ECC0" w:rsidR="0015601F" w:rsidRPr="0003745A" w:rsidRDefault="000A3389" w:rsidP="00851A95">
            <w:pPr>
              <w:pStyle w:val="ListParagraph"/>
              <w:numPr>
                <w:ilvl w:val="1"/>
                <w:numId w:val="16"/>
              </w:numPr>
              <w:jc w:val="both"/>
              <w:rPr>
                <w:rFonts w:cs="Times New Roman"/>
                <w:sz w:val="22"/>
                <w:lang w:eastAsia="lt-LT"/>
              </w:rPr>
            </w:pPr>
            <w:r w:rsidRPr="0003745A">
              <w:rPr>
                <w:rFonts w:cs="Times New Roman"/>
                <w:sz w:val="22"/>
                <w:lang w:eastAsia="lt-LT"/>
              </w:rPr>
              <w:t>S5 stadijoje:</w:t>
            </w:r>
            <w:r w:rsidR="00C436AE" w:rsidRPr="0003745A">
              <w:rPr>
                <w:rFonts w:cs="Times New Roman"/>
              </w:rPr>
              <w:t xml:space="preserve"> </w:t>
            </w:r>
            <w:r w:rsidR="0015601F" w:rsidRPr="0003745A">
              <w:rPr>
                <w:rFonts w:cs="Times New Roman"/>
                <w:sz w:val="22"/>
                <w:lang w:eastAsia="lt-LT"/>
              </w:rPr>
              <w:t xml:space="preserve">po statybos darbų </w:t>
            </w:r>
            <w:proofErr w:type="spellStart"/>
            <w:r w:rsidR="0015601F" w:rsidRPr="0003745A">
              <w:rPr>
                <w:rFonts w:cs="Times New Roman"/>
                <w:sz w:val="22"/>
                <w:lang w:eastAsia="lt-LT"/>
              </w:rPr>
              <w:t>atliktimo</w:t>
            </w:r>
            <w:proofErr w:type="spellEnd"/>
            <w:r w:rsidR="0015601F" w:rsidRPr="0003745A">
              <w:rPr>
                <w:rFonts w:cs="Times New Roman"/>
                <w:sz w:val="22"/>
                <w:lang w:eastAsia="lt-LT"/>
              </w:rPr>
              <w:t xml:space="preserve"> ir (ar) esant darbo projekto pakeitimams, </w:t>
            </w:r>
            <w:r w:rsidR="00851A95" w:rsidRPr="0003745A">
              <w:rPr>
                <w:rFonts w:cs="Times New Roman"/>
                <w:sz w:val="22"/>
                <w:lang w:eastAsia="lt-LT"/>
              </w:rPr>
              <w:t xml:space="preserve">atliekamas darbo projekto atitikties vertinimas tarp BIM modelių ir dvimačių brėžinių, techninės specifikacijos. Užsakovui pateikiama ataskaita kurie brėžiniai išeksportuoti iš BIM modelio ir </w:t>
            </w:r>
            <w:proofErr w:type="spellStart"/>
            <w:r w:rsidR="00851A95" w:rsidRPr="0003745A">
              <w:rPr>
                <w:rFonts w:cs="Times New Roman"/>
                <w:sz w:val="22"/>
                <w:lang w:eastAsia="lt-LT"/>
              </w:rPr>
              <w:t>pagrindinimas</w:t>
            </w:r>
            <w:proofErr w:type="spellEnd"/>
            <w:r w:rsidR="00851A95" w:rsidRPr="0003745A">
              <w:rPr>
                <w:rFonts w:cs="Times New Roman"/>
                <w:sz w:val="22"/>
                <w:lang w:eastAsia="lt-LT"/>
              </w:rPr>
              <w:t xml:space="preserve"> dėl brėžinių, kurie neišeksportuoti iš BIM modelio bei techninių specifikacijų atitikimas BIM modeliams</w:t>
            </w:r>
            <w:r w:rsidR="0015601F" w:rsidRPr="0003745A">
              <w:rPr>
                <w:rFonts w:cs="Times New Roman"/>
                <w:sz w:val="22"/>
                <w:lang w:eastAsia="lt-LT"/>
              </w:rPr>
              <w:t>;</w:t>
            </w:r>
          </w:p>
          <w:p w14:paraId="3473F6B0" w14:textId="53A424B7" w:rsidR="000A3389" w:rsidRPr="0003745A" w:rsidRDefault="0015601F" w:rsidP="004E6E76">
            <w:pPr>
              <w:pStyle w:val="ListParagraph"/>
              <w:numPr>
                <w:ilvl w:val="0"/>
                <w:numId w:val="16"/>
              </w:numPr>
              <w:jc w:val="both"/>
              <w:rPr>
                <w:rFonts w:cs="Times New Roman"/>
                <w:sz w:val="22"/>
                <w:lang w:eastAsia="lt-LT"/>
              </w:rPr>
            </w:pPr>
            <w:r w:rsidRPr="0003745A">
              <w:rPr>
                <w:rFonts w:cs="Times New Roman"/>
                <w:b/>
                <w:sz w:val="22"/>
                <w:lang w:eastAsia="lt-LT"/>
              </w:rPr>
              <w:t>Trimačio vaizdo koordinavimas ir susikirtimų patikra</w:t>
            </w:r>
            <w:r w:rsidR="000A3389" w:rsidRPr="0003745A">
              <w:rPr>
                <w:rFonts w:cs="Times New Roman"/>
                <w:b/>
                <w:sz w:val="22"/>
                <w:lang w:eastAsia="lt-LT"/>
              </w:rPr>
              <w:t>:</w:t>
            </w:r>
            <w:r w:rsidR="000A3389" w:rsidRPr="0003745A">
              <w:rPr>
                <w:rFonts w:cs="Times New Roman"/>
                <w:sz w:val="22"/>
                <w:lang w:eastAsia="lt-LT"/>
              </w:rPr>
              <w:t xml:space="preserve"> Tai procesas, kai susikirtimų aptikimo ir lokalizavimo programinė įranga naudojama projekto </w:t>
            </w:r>
            <w:r w:rsidR="007C0966" w:rsidRPr="0003745A">
              <w:rPr>
                <w:rFonts w:cs="Times New Roman"/>
                <w:sz w:val="22"/>
                <w:lang w:eastAsia="lt-LT"/>
              </w:rPr>
              <w:t>trimačiui</w:t>
            </w:r>
            <w:r w:rsidR="000A3389" w:rsidRPr="0003745A">
              <w:rPr>
                <w:rFonts w:cs="Times New Roman"/>
                <w:sz w:val="22"/>
                <w:lang w:eastAsia="lt-LT"/>
              </w:rPr>
              <w:t xml:space="preserve"> koordinavimui, siekiant nustatyti ir pašalinti galimus susikirtimus tarp skirtingų disciplinų (pvz., konstrukcinės ir mechaninės dalies) projekto dalių modelių. Tai pagrindinis bendradarbiavimo įrankis tarp projekto rengimo dalyvių. </w:t>
            </w:r>
            <w:r w:rsidR="007C0966" w:rsidRPr="0003745A">
              <w:rPr>
                <w:rFonts w:cs="Times New Roman"/>
                <w:sz w:val="22"/>
                <w:lang w:eastAsia="lt-LT"/>
              </w:rPr>
              <w:t>Trimatis</w:t>
            </w:r>
            <w:r w:rsidR="000A3389" w:rsidRPr="0003745A">
              <w:rPr>
                <w:rFonts w:cs="Times New Roman"/>
                <w:sz w:val="22"/>
                <w:lang w:eastAsia="lt-LT"/>
              </w:rPr>
              <w:t xml:space="preserve"> koordinavimas taip pat atliekamas nustatyti galimus statinio ir jo sistemų bei esamų sąlygų neatitikimus statybvietėje. </w:t>
            </w:r>
            <w:r w:rsidR="007C0966" w:rsidRPr="0003745A">
              <w:rPr>
                <w:rFonts w:cs="Times New Roman"/>
                <w:sz w:val="22"/>
                <w:lang w:eastAsia="lt-LT"/>
              </w:rPr>
              <w:t>Trimačio</w:t>
            </w:r>
            <w:r w:rsidR="000A3389" w:rsidRPr="0003745A">
              <w:rPr>
                <w:rFonts w:cs="Times New Roman"/>
                <w:sz w:val="22"/>
                <w:lang w:eastAsia="lt-LT"/>
              </w:rPr>
              <w:t xml:space="preserve"> koordinavimo ir kolizijų patikros tikslas yra nustatyti bei spręsti atsiradusias kolizijas virtualioje erdvėje prieš statybos, montavimo ar gamybos pradžią. </w:t>
            </w:r>
            <w:r w:rsidR="004E6E76" w:rsidRPr="0003745A">
              <w:rPr>
                <w:rFonts w:cs="Times New Roman"/>
                <w:sz w:val="22"/>
                <w:lang w:eastAsia="lt-LT"/>
              </w:rPr>
              <w:t>Trimačio vaizdo koordinavimo ir susikirtimų patikros išvestis (rezultatas) atitinkamoje SGC stadijoje</w:t>
            </w:r>
            <w:r w:rsidR="000A3389" w:rsidRPr="0003745A">
              <w:rPr>
                <w:rFonts w:cs="Times New Roman"/>
                <w:sz w:val="22"/>
                <w:lang w:eastAsia="lt-LT"/>
              </w:rPr>
              <w:t>:</w:t>
            </w:r>
          </w:p>
          <w:p w14:paraId="6D5181A3" w14:textId="15783F5C" w:rsidR="000A3389" w:rsidRPr="00FB12F8" w:rsidRDefault="000A3389" w:rsidP="00FB12F8">
            <w:pPr>
              <w:pStyle w:val="ListParagraph"/>
              <w:numPr>
                <w:ilvl w:val="1"/>
                <w:numId w:val="16"/>
              </w:numPr>
              <w:jc w:val="both"/>
              <w:rPr>
                <w:rFonts w:cs="Times New Roman"/>
                <w:sz w:val="22"/>
                <w:lang w:eastAsia="lt-LT"/>
              </w:rPr>
            </w:pPr>
            <w:r w:rsidRPr="0003745A">
              <w:rPr>
                <w:rFonts w:cs="Times New Roman"/>
                <w:sz w:val="22"/>
                <w:lang w:eastAsia="lt-LT"/>
              </w:rPr>
              <w:t>S3 stadijoje:</w:t>
            </w:r>
            <w:r w:rsidR="00851A95" w:rsidRPr="0003745A">
              <w:rPr>
                <w:rFonts w:cs="Times New Roman"/>
                <w:sz w:val="22"/>
                <w:lang w:eastAsia="lt-LT"/>
              </w:rPr>
              <w:t xml:space="preserve"> </w:t>
            </w:r>
            <w:r w:rsidR="00D43AAA" w:rsidRPr="0003745A">
              <w:rPr>
                <w:rFonts w:cs="Times New Roman"/>
                <w:sz w:val="22"/>
                <w:lang w:eastAsia="lt-LT"/>
              </w:rPr>
              <w:t>ataskaita apie BIM modelių kokybės atitikimą darbo projekto (S3) stadijos BIM reikalavimams – projekto informacijos modelio struktūra, projekto informacijos modelio duomenų atskyrimo ir susiejimo principai, klasifikavimo sistema, projekto informacijos modelio vientisumo ir kokybės užtikrinimas, projekto informacijos modelio vystymo ir informacijos pateikimo planas, duomenų pateikimo reikalavimai, standartai, informacijos atvaizd</w:t>
            </w:r>
            <w:r w:rsidR="00D43AAA" w:rsidRPr="00FB12F8">
              <w:rPr>
                <w:rFonts w:cs="Times New Roman"/>
                <w:sz w:val="22"/>
                <w:lang w:eastAsia="lt-LT"/>
              </w:rPr>
              <w:t>avimo standartai, projekto informacijos modelio tipai ir duomenų formatai, projekto informacijos modelio padėtis erdvėje (koordinačių ir aukščių sistema), projekto informacijos modelio nustatymai ir kt.</w:t>
            </w:r>
          </w:p>
          <w:p w14:paraId="6AE74CBD" w14:textId="247C09AA"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S4 stadijoje:</w:t>
            </w:r>
            <w:r w:rsidR="00D43AAA" w:rsidRPr="0003745A">
              <w:rPr>
                <w:rFonts w:cs="Times New Roman"/>
                <w:sz w:val="22"/>
                <w:lang w:eastAsia="lt-LT"/>
              </w:rPr>
              <w:t xml:space="preserve"> ataskaita apie BIM modelių kokybės atitikimą statybos (S4) stadijos BIM reikalavimams – projekto informacijos modelio struktūra, projekto informacijos modelio duomenų atskyrimo ir susiejimo principai, klasifikavimo sistema, projekto informacijos modelio vientisumo ir kokybės užtikrinimas, projekto informacijos modelio vystymo ir informacijos pateikimo planas, duomenų pateikimo reikalavimai, standartai, informacijos atvaizdavimo standartai, projekto informacijos modelio tipai ir duomenų formatai, projekto informacijos modelio padėtis erdvėje (koordinačių ir aukščių sistema), projekto informacijos modelio nustatymai ir kt.</w:t>
            </w:r>
          </w:p>
          <w:p w14:paraId="79EEA805" w14:textId="744FB91B"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S5 stadijoje:</w:t>
            </w:r>
            <w:r w:rsidR="00D43AAA" w:rsidRPr="0003745A">
              <w:rPr>
                <w:rFonts w:cs="Times New Roman"/>
                <w:sz w:val="22"/>
                <w:lang w:eastAsia="lt-LT"/>
              </w:rPr>
              <w:t xml:space="preserve"> ataskaita apie BIM modelių kokybės atitikimą statybos užbaigimo (S5) stadijos BIM reikalavimams – projekto informacijos modelio struktūra, projekto informacijos modelio duomenų atskyrimo ir susiejimo principai, klasifikavimo sistema, projekto informacijos modelio vientisumo ir kokybės užtikrinimas, projekto informacijos modelio vystymo ir informacijos pateikimo planas, duomenų pateikimo reikalavimai, standartai, informacijos atvaizdavimo standartai, projekto informacijos modelio tipai ir duomenų formatai, projekto informacijos modelio padėtis erdvėje (koordinačių ir aukščių sistema), projekto informacijos modelio nustatymai ir kt.</w:t>
            </w:r>
          </w:p>
          <w:p w14:paraId="47DF12A6" w14:textId="43E29BB4" w:rsidR="004E6E76" w:rsidRPr="0003745A" w:rsidRDefault="004E6E76" w:rsidP="004E6E76">
            <w:pPr>
              <w:pStyle w:val="ListParagraph"/>
              <w:numPr>
                <w:ilvl w:val="0"/>
                <w:numId w:val="16"/>
              </w:numPr>
              <w:jc w:val="both"/>
              <w:rPr>
                <w:rFonts w:cs="Times New Roman"/>
                <w:sz w:val="22"/>
                <w:lang w:eastAsia="lt-LT"/>
              </w:rPr>
            </w:pPr>
            <w:r w:rsidRPr="0003745A">
              <w:rPr>
                <w:rFonts w:cs="Times New Roman"/>
                <w:b/>
                <w:sz w:val="22"/>
                <w:lang w:eastAsia="lt-LT"/>
              </w:rPr>
              <w:t>Išpildomasis modeliavimas:</w:t>
            </w:r>
            <w:r w:rsidRPr="0003745A">
              <w:rPr>
                <w:rFonts w:cs="Times New Roman"/>
                <w:sz w:val="22"/>
                <w:lang w:eastAsia="lt-LT"/>
              </w:rPr>
              <w:t xml:space="preserve"> Tai procesas, kai taikant BIM modeliavimo programinę įrangą pagal projekto, statybos ir gamybos modelius yra parengiamas išpildomasis statinio modelis, </w:t>
            </w:r>
            <w:proofErr w:type="spellStart"/>
            <w:r w:rsidRPr="0003745A">
              <w:rPr>
                <w:rFonts w:cs="Times New Roman"/>
                <w:sz w:val="22"/>
                <w:lang w:eastAsia="lt-LT"/>
              </w:rPr>
              <w:t>t.y</w:t>
            </w:r>
            <w:proofErr w:type="spellEnd"/>
            <w:r w:rsidRPr="0003745A">
              <w:rPr>
                <w:rFonts w:cs="Times New Roman"/>
                <w:sz w:val="22"/>
                <w:lang w:eastAsia="lt-LT"/>
              </w:rPr>
              <w:t xml:space="preserve">. po statybos rangos darbų arba jų metu, yra pakoreguoti projektiniai sprendiniai BIM modeliuose (jei buvo pakeitimų </w:t>
            </w:r>
            <w:r w:rsidRPr="0003745A">
              <w:rPr>
                <w:rFonts w:cs="Times New Roman"/>
                <w:sz w:val="22"/>
                <w:lang w:eastAsia="lt-LT"/>
              </w:rPr>
              <w:lastRenderedPageBreak/>
              <w:t>statybos metu). Užsakovas planuoja išpildomąjį modelį vėliau naudoti statinio naudojimo stadijoje, vykdant remonto, renovacijos ar rekonstrukcijos projektus. Išpildomojo modeliavimo išvestis (rezultatas) atitinkamoje SGC stadijoje:</w:t>
            </w:r>
          </w:p>
          <w:p w14:paraId="7F4ED017" w14:textId="0FBE51E5" w:rsidR="004E6E76" w:rsidRPr="0003745A" w:rsidRDefault="004E6E76" w:rsidP="00E34DD0">
            <w:pPr>
              <w:pStyle w:val="ListParagraph"/>
              <w:numPr>
                <w:ilvl w:val="1"/>
                <w:numId w:val="16"/>
              </w:numPr>
              <w:jc w:val="both"/>
              <w:rPr>
                <w:rFonts w:cs="Times New Roman"/>
                <w:sz w:val="22"/>
                <w:lang w:eastAsia="lt-LT"/>
              </w:rPr>
            </w:pPr>
            <w:r w:rsidRPr="0003745A">
              <w:rPr>
                <w:rFonts w:cs="Times New Roman"/>
                <w:sz w:val="22"/>
                <w:lang w:eastAsia="lt-LT"/>
              </w:rPr>
              <w:t>S5 stadijoje: Išpildomasis statinio</w:t>
            </w:r>
            <w:r w:rsidR="00E34DD0" w:rsidRPr="0003745A">
              <w:rPr>
                <w:rFonts w:cs="Times New Roman"/>
                <w:sz w:val="22"/>
                <w:lang w:eastAsia="lt-LT"/>
              </w:rPr>
              <w:t xml:space="preserve"> </w:t>
            </w:r>
            <w:r w:rsidRPr="0003745A">
              <w:rPr>
                <w:rFonts w:cs="Times New Roman"/>
                <w:sz w:val="22"/>
                <w:lang w:eastAsia="lt-LT"/>
              </w:rPr>
              <w:t xml:space="preserve">ir jo elementų bei inžinerinių sistemų </w:t>
            </w:r>
            <w:r w:rsidR="00E34DD0" w:rsidRPr="0003745A">
              <w:rPr>
                <w:rFonts w:cs="Times New Roman"/>
                <w:sz w:val="22"/>
                <w:lang w:eastAsia="lt-LT"/>
              </w:rPr>
              <w:t xml:space="preserve">BIM </w:t>
            </w:r>
            <w:r w:rsidRPr="0003745A">
              <w:rPr>
                <w:rFonts w:cs="Times New Roman"/>
                <w:sz w:val="22"/>
                <w:lang w:eastAsia="lt-LT"/>
              </w:rPr>
              <w:t>modelis, atliekamas po statybos darbų atlikimo.</w:t>
            </w:r>
          </w:p>
        </w:tc>
      </w:tr>
    </w:tbl>
    <w:p w14:paraId="328740FC" w14:textId="77777777" w:rsidR="00EC4241" w:rsidRPr="0003745A" w:rsidRDefault="00EC4241"/>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90"/>
        <w:gridCol w:w="2241"/>
        <w:gridCol w:w="5050"/>
      </w:tblGrid>
      <w:tr w:rsidR="0096542C" w:rsidRPr="0003745A" w14:paraId="00589ABC" w14:textId="77777777" w:rsidTr="00B43807">
        <w:trPr>
          <w:trHeight w:val="100"/>
        </w:trPr>
        <w:tc>
          <w:tcPr>
            <w:tcW w:w="14577" w:type="dxa"/>
            <w:gridSpan w:val="4"/>
            <w:tcBorders>
              <w:bottom w:val="single" w:sz="4" w:space="0" w:color="auto"/>
            </w:tcBorders>
            <w:vAlign w:val="center"/>
          </w:tcPr>
          <w:p w14:paraId="00BD7C5D" w14:textId="42CF4CCD" w:rsidR="0096542C" w:rsidRPr="0003745A" w:rsidRDefault="0040093F" w:rsidP="00B43807">
            <w:pPr>
              <w:ind w:left="320" w:hanging="284"/>
              <w:rPr>
                <w:sz w:val="22"/>
                <w:szCs w:val="22"/>
                <w:u w:val="single"/>
              </w:rPr>
            </w:pPr>
            <w:r w:rsidRPr="0003745A">
              <w:rPr>
                <w:b/>
                <w:bCs/>
                <w:sz w:val="22"/>
                <w:szCs w:val="22"/>
              </w:rPr>
              <w:t>3</w:t>
            </w:r>
            <w:r w:rsidR="008F6795" w:rsidRPr="0003745A">
              <w:rPr>
                <w:b/>
                <w:bCs/>
                <w:sz w:val="22"/>
                <w:szCs w:val="22"/>
              </w:rPr>
              <w:t>.</w:t>
            </w:r>
            <w:r w:rsidR="008F6795" w:rsidRPr="0003745A">
              <w:rPr>
                <w:b/>
                <w:bCs/>
                <w:sz w:val="22"/>
                <w:szCs w:val="22"/>
              </w:rPr>
              <w:tab/>
            </w:r>
            <w:r w:rsidR="008F6795" w:rsidRPr="0003745A">
              <w:rPr>
                <w:b/>
                <w:sz w:val="22"/>
                <w:szCs w:val="22"/>
              </w:rPr>
              <w:t>Mokymų poreikis</w:t>
            </w:r>
          </w:p>
        </w:tc>
      </w:tr>
      <w:tr w:rsidR="0096542C" w:rsidRPr="0003745A" w14:paraId="06A9D527" w14:textId="77777777" w:rsidTr="00B43807">
        <w:trPr>
          <w:trHeight w:val="85"/>
        </w:trPr>
        <w:tc>
          <w:tcPr>
            <w:tcW w:w="596" w:type="dxa"/>
            <w:tcBorders>
              <w:bottom w:val="single" w:sz="4" w:space="0" w:color="auto"/>
            </w:tcBorders>
            <w:vAlign w:val="center"/>
          </w:tcPr>
          <w:p w14:paraId="6234D272" w14:textId="77777777" w:rsidR="0096542C" w:rsidRPr="0003745A" w:rsidRDefault="008F6795" w:rsidP="00B43807">
            <w:pPr>
              <w:jc w:val="center"/>
              <w:rPr>
                <w:b/>
                <w:szCs w:val="24"/>
              </w:rPr>
            </w:pPr>
            <w:r w:rsidRPr="0003745A">
              <w:rPr>
                <w:b/>
                <w:szCs w:val="24"/>
              </w:rPr>
              <w:t xml:space="preserve">Eil. </w:t>
            </w:r>
            <w:proofErr w:type="spellStart"/>
            <w:r w:rsidRPr="0003745A">
              <w:rPr>
                <w:b/>
                <w:szCs w:val="24"/>
              </w:rPr>
              <w:t>nr.</w:t>
            </w:r>
            <w:proofErr w:type="spellEnd"/>
          </w:p>
        </w:tc>
        <w:tc>
          <w:tcPr>
            <w:tcW w:w="6690" w:type="dxa"/>
            <w:tcBorders>
              <w:bottom w:val="single" w:sz="4" w:space="0" w:color="auto"/>
            </w:tcBorders>
            <w:vAlign w:val="center"/>
          </w:tcPr>
          <w:p w14:paraId="1F7A54F0" w14:textId="6025AB3B" w:rsidR="0096542C" w:rsidRPr="0003745A" w:rsidRDefault="0040093F" w:rsidP="00B43807">
            <w:pPr>
              <w:jc w:val="center"/>
              <w:rPr>
                <w:b/>
                <w:sz w:val="22"/>
                <w:szCs w:val="22"/>
              </w:rPr>
            </w:pPr>
            <w:r w:rsidRPr="0003745A">
              <w:rPr>
                <w:b/>
                <w:sz w:val="22"/>
                <w:szCs w:val="22"/>
              </w:rPr>
              <w:t>Mokymų pavadinimas ir tikslas</w:t>
            </w:r>
          </w:p>
        </w:tc>
        <w:tc>
          <w:tcPr>
            <w:tcW w:w="2241" w:type="dxa"/>
            <w:tcBorders>
              <w:bottom w:val="single" w:sz="4" w:space="0" w:color="auto"/>
            </w:tcBorders>
            <w:vAlign w:val="center"/>
          </w:tcPr>
          <w:p w14:paraId="33195062" w14:textId="77777777" w:rsidR="0096542C" w:rsidRPr="0003745A" w:rsidRDefault="008F6795" w:rsidP="00B43807">
            <w:pPr>
              <w:jc w:val="center"/>
              <w:rPr>
                <w:b/>
                <w:sz w:val="22"/>
                <w:szCs w:val="22"/>
              </w:rPr>
            </w:pPr>
            <w:r w:rsidRPr="0003745A">
              <w:rPr>
                <w:b/>
                <w:sz w:val="22"/>
                <w:szCs w:val="22"/>
              </w:rPr>
              <w:t>Mokymų trukmė</w:t>
            </w:r>
          </w:p>
        </w:tc>
        <w:tc>
          <w:tcPr>
            <w:tcW w:w="5050" w:type="dxa"/>
            <w:tcBorders>
              <w:bottom w:val="single" w:sz="4" w:space="0" w:color="auto"/>
            </w:tcBorders>
            <w:vAlign w:val="center"/>
          </w:tcPr>
          <w:p w14:paraId="6D2D873B" w14:textId="77777777" w:rsidR="0096542C" w:rsidRPr="0003745A" w:rsidRDefault="008F6795" w:rsidP="00B43807">
            <w:pPr>
              <w:jc w:val="center"/>
              <w:rPr>
                <w:b/>
                <w:sz w:val="22"/>
                <w:szCs w:val="22"/>
              </w:rPr>
            </w:pPr>
            <w:r w:rsidRPr="0003745A">
              <w:rPr>
                <w:b/>
                <w:sz w:val="22"/>
                <w:szCs w:val="22"/>
              </w:rPr>
              <w:t>Pastabos</w:t>
            </w:r>
          </w:p>
        </w:tc>
      </w:tr>
      <w:tr w:rsidR="0096542C" w:rsidRPr="0003745A" w14:paraId="5796461E" w14:textId="77777777" w:rsidTr="00B43807">
        <w:trPr>
          <w:trHeight w:val="83"/>
        </w:trPr>
        <w:tc>
          <w:tcPr>
            <w:tcW w:w="596" w:type="dxa"/>
            <w:tcBorders>
              <w:bottom w:val="single" w:sz="4" w:space="0" w:color="auto"/>
            </w:tcBorders>
            <w:vAlign w:val="center"/>
          </w:tcPr>
          <w:p w14:paraId="3C62F03E" w14:textId="77777777" w:rsidR="0096542C" w:rsidRPr="0003745A" w:rsidRDefault="008F6795" w:rsidP="00B43807">
            <w:pPr>
              <w:jc w:val="center"/>
              <w:rPr>
                <w:b/>
                <w:szCs w:val="24"/>
              </w:rPr>
            </w:pPr>
            <w:r w:rsidRPr="0003745A">
              <w:rPr>
                <w:b/>
                <w:szCs w:val="24"/>
              </w:rPr>
              <w:t>1</w:t>
            </w:r>
          </w:p>
        </w:tc>
        <w:tc>
          <w:tcPr>
            <w:tcW w:w="6690" w:type="dxa"/>
            <w:tcBorders>
              <w:bottom w:val="single" w:sz="4" w:space="0" w:color="auto"/>
            </w:tcBorders>
            <w:vAlign w:val="center"/>
          </w:tcPr>
          <w:p w14:paraId="3AA74168" w14:textId="77777777" w:rsidR="0096542C" w:rsidRPr="0003745A" w:rsidRDefault="008F6795" w:rsidP="00B43807">
            <w:pPr>
              <w:jc w:val="center"/>
              <w:rPr>
                <w:b/>
                <w:sz w:val="22"/>
                <w:szCs w:val="22"/>
              </w:rPr>
            </w:pPr>
            <w:r w:rsidRPr="0003745A">
              <w:rPr>
                <w:b/>
                <w:sz w:val="22"/>
                <w:szCs w:val="22"/>
              </w:rPr>
              <w:t>2</w:t>
            </w:r>
          </w:p>
        </w:tc>
        <w:tc>
          <w:tcPr>
            <w:tcW w:w="2241" w:type="dxa"/>
            <w:tcBorders>
              <w:bottom w:val="single" w:sz="4" w:space="0" w:color="auto"/>
            </w:tcBorders>
            <w:vAlign w:val="center"/>
          </w:tcPr>
          <w:p w14:paraId="3D85062D" w14:textId="77777777" w:rsidR="0096542C" w:rsidRPr="0003745A" w:rsidRDefault="008F6795" w:rsidP="00B43807">
            <w:pPr>
              <w:jc w:val="center"/>
              <w:rPr>
                <w:b/>
                <w:sz w:val="22"/>
                <w:szCs w:val="22"/>
              </w:rPr>
            </w:pPr>
            <w:r w:rsidRPr="0003745A">
              <w:rPr>
                <w:b/>
                <w:sz w:val="22"/>
                <w:szCs w:val="22"/>
              </w:rPr>
              <w:t>3</w:t>
            </w:r>
          </w:p>
        </w:tc>
        <w:tc>
          <w:tcPr>
            <w:tcW w:w="5050" w:type="dxa"/>
            <w:tcBorders>
              <w:bottom w:val="single" w:sz="4" w:space="0" w:color="auto"/>
            </w:tcBorders>
            <w:vAlign w:val="center"/>
          </w:tcPr>
          <w:p w14:paraId="334ACC8F" w14:textId="77777777" w:rsidR="0096542C" w:rsidRPr="0003745A" w:rsidRDefault="008F6795" w:rsidP="00B43807">
            <w:pPr>
              <w:jc w:val="center"/>
              <w:rPr>
                <w:b/>
                <w:sz w:val="22"/>
                <w:szCs w:val="22"/>
              </w:rPr>
            </w:pPr>
            <w:r w:rsidRPr="0003745A">
              <w:rPr>
                <w:b/>
                <w:sz w:val="22"/>
                <w:szCs w:val="22"/>
              </w:rPr>
              <w:t>4</w:t>
            </w:r>
          </w:p>
        </w:tc>
      </w:tr>
      <w:tr w:rsidR="008F32CB" w:rsidRPr="0003745A" w14:paraId="03FB3011" w14:textId="77777777" w:rsidTr="004930D7">
        <w:trPr>
          <w:trHeight w:val="83"/>
        </w:trPr>
        <w:tc>
          <w:tcPr>
            <w:tcW w:w="596" w:type="dxa"/>
          </w:tcPr>
          <w:p w14:paraId="3B0CC145" w14:textId="77777777" w:rsidR="008F32CB" w:rsidRPr="0003745A" w:rsidRDefault="008F32CB" w:rsidP="00F772FA">
            <w:pPr>
              <w:jc w:val="center"/>
              <w:rPr>
                <w:sz w:val="20"/>
              </w:rPr>
            </w:pPr>
            <w:r w:rsidRPr="0003745A">
              <w:rPr>
                <w:sz w:val="20"/>
              </w:rPr>
              <w:t>1.</w:t>
            </w:r>
          </w:p>
        </w:tc>
        <w:tc>
          <w:tcPr>
            <w:tcW w:w="6690" w:type="dxa"/>
          </w:tcPr>
          <w:p w14:paraId="735F3BC5" w14:textId="50CE6619" w:rsidR="008F32CB" w:rsidRPr="0003745A" w:rsidRDefault="004930D7" w:rsidP="009F641F">
            <w:pPr>
              <w:jc w:val="both"/>
              <w:rPr>
                <w:sz w:val="20"/>
              </w:rPr>
            </w:pPr>
            <w:r w:rsidRPr="0003745A">
              <w:rPr>
                <w:sz w:val="20"/>
              </w:rPr>
              <w:t>Atitinkamos SGC stadijos</w:t>
            </w:r>
            <w:r w:rsidR="00FB38AF" w:rsidRPr="0003745A">
              <w:rPr>
                <w:sz w:val="20"/>
              </w:rPr>
              <w:t xml:space="preserve"> vykdymo pradžioje</w:t>
            </w:r>
            <w:r w:rsidRPr="0003745A">
              <w:rPr>
                <w:sz w:val="20"/>
              </w:rPr>
              <w:t xml:space="preserve"> </w:t>
            </w:r>
            <w:r w:rsidR="008F32CB" w:rsidRPr="0003745A">
              <w:rPr>
                <w:sz w:val="20"/>
              </w:rPr>
              <w:t xml:space="preserve">Tiekėjas turi numatyti mokymus ir nuolatines technines konsultacijas visiems projekto dalyviams </w:t>
            </w:r>
            <w:r w:rsidR="009F641F" w:rsidRPr="0003745A">
              <w:rPr>
                <w:sz w:val="20"/>
              </w:rPr>
              <w:t xml:space="preserve">dėl darbo su </w:t>
            </w:r>
            <w:r w:rsidR="008F32CB" w:rsidRPr="0003745A">
              <w:rPr>
                <w:sz w:val="20"/>
              </w:rPr>
              <w:t>pasirinkta ir suderinta CDE aplinka.</w:t>
            </w:r>
          </w:p>
        </w:tc>
        <w:tc>
          <w:tcPr>
            <w:tcW w:w="2241" w:type="dxa"/>
          </w:tcPr>
          <w:p w14:paraId="2784EE40" w14:textId="77777777" w:rsidR="008F32CB" w:rsidRPr="0003745A" w:rsidRDefault="008F32CB" w:rsidP="008F32CB">
            <w:pPr>
              <w:jc w:val="both"/>
              <w:rPr>
                <w:sz w:val="20"/>
              </w:rPr>
            </w:pPr>
            <w:r w:rsidRPr="0003745A">
              <w:rPr>
                <w:sz w:val="20"/>
              </w:rPr>
              <w:t>Mokymai, turi būti ne ilgesni kaip 2 - 4 val.</w:t>
            </w:r>
          </w:p>
        </w:tc>
        <w:tc>
          <w:tcPr>
            <w:tcW w:w="5050" w:type="dxa"/>
          </w:tcPr>
          <w:p w14:paraId="31B4E67E" w14:textId="4E6F0445" w:rsidR="008F32CB" w:rsidRPr="0003745A" w:rsidRDefault="00B136E3" w:rsidP="000D6E59">
            <w:pPr>
              <w:jc w:val="both"/>
              <w:rPr>
                <w:sz w:val="20"/>
              </w:rPr>
            </w:pPr>
            <w:r w:rsidRPr="0003745A">
              <w:rPr>
                <w:sz w:val="20"/>
              </w:rPr>
              <w:t>Pirmojo susitikimo metu atliekamas vaizdo ir garso įrašas, kuriuo pasidalinama su vėliau prie projekto prisijungiančiais projekto dalyviais.</w:t>
            </w:r>
          </w:p>
        </w:tc>
      </w:tr>
    </w:tbl>
    <w:p w14:paraId="566FA9CE"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04"/>
        <w:gridCol w:w="7377"/>
      </w:tblGrid>
      <w:tr w:rsidR="0096542C" w:rsidRPr="0003745A" w14:paraId="5F587E86" w14:textId="77777777" w:rsidTr="00B43807">
        <w:trPr>
          <w:trHeight w:val="305"/>
        </w:trPr>
        <w:tc>
          <w:tcPr>
            <w:tcW w:w="14577" w:type="dxa"/>
            <w:gridSpan w:val="3"/>
            <w:tcBorders>
              <w:bottom w:val="single" w:sz="4" w:space="0" w:color="auto"/>
            </w:tcBorders>
            <w:vAlign w:val="center"/>
          </w:tcPr>
          <w:p w14:paraId="14D2356E" w14:textId="5E62A4C7" w:rsidR="0096542C" w:rsidRPr="0003745A" w:rsidRDefault="0040093F" w:rsidP="00B43807">
            <w:pPr>
              <w:ind w:left="363" w:hanging="357"/>
              <w:rPr>
                <w:b/>
                <w:sz w:val="22"/>
                <w:szCs w:val="22"/>
              </w:rPr>
            </w:pPr>
            <w:r w:rsidRPr="0003745A">
              <w:rPr>
                <w:b/>
                <w:bCs/>
                <w:sz w:val="22"/>
                <w:szCs w:val="22"/>
              </w:rPr>
              <w:t>4</w:t>
            </w:r>
            <w:r w:rsidR="008F6795" w:rsidRPr="0003745A">
              <w:rPr>
                <w:b/>
                <w:bCs/>
                <w:sz w:val="22"/>
                <w:szCs w:val="22"/>
              </w:rPr>
              <w:t>.</w:t>
            </w:r>
            <w:r w:rsidR="008F6795" w:rsidRPr="0003745A">
              <w:rPr>
                <w:b/>
                <w:bCs/>
                <w:sz w:val="22"/>
                <w:szCs w:val="22"/>
              </w:rPr>
              <w:tab/>
            </w:r>
            <w:r w:rsidRPr="0003745A">
              <w:rPr>
                <w:b/>
                <w:sz w:val="22"/>
                <w:szCs w:val="22"/>
              </w:rPr>
              <w:t>Projekto informacijos modelio struktūra</w:t>
            </w:r>
          </w:p>
        </w:tc>
      </w:tr>
      <w:tr w:rsidR="0040093F" w:rsidRPr="0003745A" w14:paraId="1C076F1B" w14:textId="77777777" w:rsidTr="00B43807">
        <w:trPr>
          <w:trHeight w:val="305"/>
        </w:trPr>
        <w:tc>
          <w:tcPr>
            <w:tcW w:w="596" w:type="dxa"/>
            <w:tcBorders>
              <w:bottom w:val="single" w:sz="4" w:space="0" w:color="auto"/>
            </w:tcBorders>
            <w:vAlign w:val="center"/>
          </w:tcPr>
          <w:p w14:paraId="60FAB20B" w14:textId="77777777" w:rsidR="0040093F" w:rsidRPr="0003745A" w:rsidRDefault="0040093F" w:rsidP="00B43807">
            <w:pPr>
              <w:jc w:val="center"/>
              <w:rPr>
                <w:b/>
                <w:szCs w:val="24"/>
              </w:rPr>
            </w:pPr>
            <w:r w:rsidRPr="0003745A">
              <w:rPr>
                <w:b/>
                <w:szCs w:val="24"/>
              </w:rPr>
              <w:t xml:space="preserve">Eil. </w:t>
            </w:r>
            <w:proofErr w:type="spellStart"/>
            <w:r w:rsidRPr="0003745A">
              <w:rPr>
                <w:b/>
                <w:szCs w:val="24"/>
              </w:rPr>
              <w:t>nr.</w:t>
            </w:r>
            <w:proofErr w:type="spellEnd"/>
          </w:p>
        </w:tc>
        <w:tc>
          <w:tcPr>
            <w:tcW w:w="6604" w:type="dxa"/>
            <w:tcBorders>
              <w:bottom w:val="single" w:sz="4" w:space="0" w:color="auto"/>
            </w:tcBorders>
            <w:vAlign w:val="center"/>
          </w:tcPr>
          <w:p w14:paraId="0C8D4842" w14:textId="77777777" w:rsidR="0040093F" w:rsidRPr="0003745A" w:rsidRDefault="0040093F" w:rsidP="00B43807">
            <w:pPr>
              <w:jc w:val="center"/>
              <w:rPr>
                <w:b/>
                <w:sz w:val="22"/>
                <w:szCs w:val="22"/>
              </w:rPr>
            </w:pPr>
            <w:r w:rsidRPr="0003745A">
              <w:rPr>
                <w:b/>
                <w:sz w:val="22"/>
                <w:szCs w:val="22"/>
              </w:rPr>
              <w:t>Projekto informacijos modelio tipas</w:t>
            </w:r>
          </w:p>
        </w:tc>
        <w:tc>
          <w:tcPr>
            <w:tcW w:w="7377" w:type="dxa"/>
            <w:tcBorders>
              <w:bottom w:val="single" w:sz="4" w:space="0" w:color="auto"/>
            </w:tcBorders>
            <w:vAlign w:val="center"/>
          </w:tcPr>
          <w:p w14:paraId="30E35382" w14:textId="43A2E9B7" w:rsidR="0040093F" w:rsidRPr="0003745A" w:rsidRDefault="0040093F" w:rsidP="00B43807">
            <w:pPr>
              <w:ind w:left="363"/>
              <w:jc w:val="center"/>
              <w:rPr>
                <w:b/>
                <w:sz w:val="22"/>
                <w:szCs w:val="22"/>
              </w:rPr>
            </w:pPr>
            <w:r w:rsidRPr="0003745A">
              <w:rPr>
                <w:b/>
                <w:sz w:val="22"/>
                <w:szCs w:val="22"/>
              </w:rPr>
              <w:t>Projekto informacijos modelio paskirtis</w:t>
            </w:r>
          </w:p>
        </w:tc>
      </w:tr>
      <w:tr w:rsidR="0040093F" w:rsidRPr="0003745A" w14:paraId="06D915EF" w14:textId="77777777" w:rsidTr="00B43807">
        <w:trPr>
          <w:trHeight w:val="305"/>
        </w:trPr>
        <w:tc>
          <w:tcPr>
            <w:tcW w:w="596" w:type="dxa"/>
            <w:tcBorders>
              <w:bottom w:val="single" w:sz="4" w:space="0" w:color="auto"/>
            </w:tcBorders>
            <w:vAlign w:val="center"/>
          </w:tcPr>
          <w:p w14:paraId="643E2038" w14:textId="77777777" w:rsidR="0040093F" w:rsidRPr="0003745A" w:rsidRDefault="0040093F" w:rsidP="00B43807">
            <w:pPr>
              <w:jc w:val="center"/>
              <w:rPr>
                <w:b/>
                <w:szCs w:val="24"/>
              </w:rPr>
            </w:pPr>
            <w:r w:rsidRPr="0003745A">
              <w:rPr>
                <w:b/>
                <w:szCs w:val="24"/>
              </w:rPr>
              <w:t>1</w:t>
            </w:r>
          </w:p>
        </w:tc>
        <w:tc>
          <w:tcPr>
            <w:tcW w:w="6604" w:type="dxa"/>
            <w:tcBorders>
              <w:bottom w:val="single" w:sz="4" w:space="0" w:color="auto"/>
            </w:tcBorders>
            <w:vAlign w:val="center"/>
          </w:tcPr>
          <w:p w14:paraId="3E66F423" w14:textId="77777777" w:rsidR="0040093F" w:rsidRPr="0003745A" w:rsidRDefault="0040093F" w:rsidP="00B43807">
            <w:pPr>
              <w:jc w:val="center"/>
              <w:rPr>
                <w:b/>
                <w:sz w:val="22"/>
                <w:szCs w:val="22"/>
              </w:rPr>
            </w:pPr>
            <w:r w:rsidRPr="0003745A">
              <w:rPr>
                <w:b/>
                <w:sz w:val="22"/>
                <w:szCs w:val="22"/>
              </w:rPr>
              <w:t>2</w:t>
            </w:r>
          </w:p>
        </w:tc>
        <w:tc>
          <w:tcPr>
            <w:tcW w:w="7377" w:type="dxa"/>
            <w:tcBorders>
              <w:bottom w:val="single" w:sz="4" w:space="0" w:color="auto"/>
            </w:tcBorders>
            <w:vAlign w:val="center"/>
          </w:tcPr>
          <w:p w14:paraId="2D49E4BE" w14:textId="68B404F7" w:rsidR="0040093F" w:rsidRPr="0003745A" w:rsidRDefault="0040093F" w:rsidP="00B43807">
            <w:pPr>
              <w:jc w:val="center"/>
              <w:rPr>
                <w:b/>
                <w:sz w:val="22"/>
                <w:szCs w:val="22"/>
              </w:rPr>
            </w:pPr>
            <w:r w:rsidRPr="0003745A">
              <w:rPr>
                <w:b/>
                <w:sz w:val="22"/>
                <w:szCs w:val="22"/>
              </w:rPr>
              <w:t>3</w:t>
            </w:r>
          </w:p>
        </w:tc>
      </w:tr>
      <w:tr w:rsidR="0040093F" w:rsidRPr="0003745A" w14:paraId="49E3EA7D" w14:textId="77777777" w:rsidTr="00C979E1">
        <w:trPr>
          <w:trHeight w:val="305"/>
        </w:trPr>
        <w:tc>
          <w:tcPr>
            <w:tcW w:w="596" w:type="dxa"/>
          </w:tcPr>
          <w:p w14:paraId="512B1B2F" w14:textId="77777777" w:rsidR="0040093F" w:rsidRPr="0003745A" w:rsidRDefault="0040093F" w:rsidP="00F772FA">
            <w:pPr>
              <w:jc w:val="center"/>
              <w:rPr>
                <w:sz w:val="20"/>
              </w:rPr>
            </w:pPr>
            <w:r w:rsidRPr="0003745A">
              <w:rPr>
                <w:sz w:val="20"/>
              </w:rPr>
              <w:t>1.</w:t>
            </w:r>
          </w:p>
        </w:tc>
        <w:tc>
          <w:tcPr>
            <w:tcW w:w="6604" w:type="dxa"/>
          </w:tcPr>
          <w:p w14:paraId="7DBEBE1A" w14:textId="3CF09092" w:rsidR="0040093F" w:rsidRPr="0003745A" w:rsidRDefault="00D04460" w:rsidP="00C13D94">
            <w:pPr>
              <w:rPr>
                <w:sz w:val="20"/>
              </w:rPr>
            </w:pPr>
            <w:r w:rsidRPr="0003745A">
              <w:rPr>
                <w:sz w:val="20"/>
              </w:rPr>
              <w:t xml:space="preserve">Atitinkamos SGC stadijos </w:t>
            </w:r>
            <w:r w:rsidR="0040093F" w:rsidRPr="0003745A">
              <w:rPr>
                <w:sz w:val="20"/>
              </w:rPr>
              <w:t xml:space="preserve">Tiekėjo paskirtas BIM koordinatorius BEP dokumente po sutarties pasirašymo turi detalizuoti projekto informacijos struktūrą ir suderinti su Užsakovo paskirtu </w:t>
            </w:r>
            <w:r w:rsidR="00C13D94" w:rsidRPr="0003745A">
              <w:rPr>
                <w:sz w:val="20"/>
              </w:rPr>
              <w:t>BIM vadovu</w:t>
            </w:r>
            <w:r w:rsidR="0040093F" w:rsidRPr="0003745A">
              <w:rPr>
                <w:sz w:val="20"/>
              </w:rPr>
              <w:t>.</w:t>
            </w:r>
          </w:p>
        </w:tc>
        <w:tc>
          <w:tcPr>
            <w:tcW w:w="7377" w:type="dxa"/>
          </w:tcPr>
          <w:p w14:paraId="3E61D2E1" w14:textId="3364EEC8" w:rsidR="0040093F" w:rsidRPr="0003745A" w:rsidRDefault="0040093F" w:rsidP="00F772FA">
            <w:pPr>
              <w:rPr>
                <w:sz w:val="20"/>
              </w:rPr>
            </w:pPr>
            <w:r w:rsidRPr="0003745A">
              <w:rPr>
                <w:sz w:val="20"/>
              </w:rPr>
              <w:t>Aiškiai apibrėžiamos skirtingos disciplinos, zonos ir pan., kur</w:t>
            </w:r>
            <w:r w:rsidR="00D04460" w:rsidRPr="0003745A">
              <w:rPr>
                <w:sz w:val="20"/>
              </w:rPr>
              <w:t xml:space="preserve">iose bus atliekami darbai. Pavyzdžiui, </w:t>
            </w:r>
            <w:r w:rsidRPr="0003745A">
              <w:rPr>
                <w:sz w:val="20"/>
              </w:rPr>
              <w:t>modelio skaidymas į modeliavimo zonas, siekiant modelio kūrimą priskirti skirting</w:t>
            </w:r>
            <w:r w:rsidR="00D04460" w:rsidRPr="0003745A">
              <w:rPr>
                <w:sz w:val="20"/>
              </w:rPr>
              <w:t>oms komandoms, kad darbai galėtų</w:t>
            </w:r>
            <w:r w:rsidRPr="0003745A">
              <w:rPr>
                <w:sz w:val="20"/>
              </w:rPr>
              <w:t xml:space="preserve"> vykti vienoje aplinkoje tuo pačiu metu).</w:t>
            </w:r>
          </w:p>
        </w:tc>
      </w:tr>
      <w:tr w:rsidR="0040093F" w:rsidRPr="0003745A" w14:paraId="34A50668" w14:textId="77777777" w:rsidTr="00C979E1">
        <w:trPr>
          <w:trHeight w:val="305"/>
        </w:trPr>
        <w:tc>
          <w:tcPr>
            <w:tcW w:w="596" w:type="dxa"/>
            <w:tcBorders>
              <w:bottom w:val="single" w:sz="4" w:space="0" w:color="auto"/>
            </w:tcBorders>
          </w:tcPr>
          <w:p w14:paraId="47A794B4" w14:textId="77777777" w:rsidR="0040093F" w:rsidRPr="0003745A" w:rsidRDefault="0040093F" w:rsidP="00F772FA">
            <w:pPr>
              <w:jc w:val="center"/>
              <w:rPr>
                <w:sz w:val="20"/>
              </w:rPr>
            </w:pPr>
            <w:r w:rsidRPr="0003745A">
              <w:rPr>
                <w:sz w:val="20"/>
              </w:rPr>
              <w:t>2.</w:t>
            </w:r>
          </w:p>
        </w:tc>
        <w:tc>
          <w:tcPr>
            <w:tcW w:w="6604" w:type="dxa"/>
            <w:tcBorders>
              <w:bottom w:val="single" w:sz="4" w:space="0" w:color="auto"/>
            </w:tcBorders>
          </w:tcPr>
          <w:p w14:paraId="03008853" w14:textId="5276AF3C" w:rsidR="0040093F" w:rsidRPr="0003745A" w:rsidRDefault="0040093F" w:rsidP="00C13D94">
            <w:pPr>
              <w:rPr>
                <w:sz w:val="20"/>
              </w:rPr>
            </w:pPr>
            <w:r w:rsidRPr="0003745A">
              <w:rPr>
                <w:sz w:val="20"/>
              </w:rPr>
              <w:t xml:space="preserve">Projekto komandos kuriamos informacijos naujumo užtikrinimas, taikant CDE. Tiekėjo paskirtas BIM koordinatorius BEP dokumente turi detalizuoti schemą, kuri apibūdina procesus, skirtus </w:t>
            </w:r>
            <w:r w:rsidR="00C13D94" w:rsidRPr="0003745A">
              <w:rPr>
                <w:sz w:val="20"/>
              </w:rPr>
              <w:t>projekto informacijos</w:t>
            </w:r>
            <w:r w:rsidRPr="0003745A">
              <w:rPr>
                <w:sz w:val="20"/>
              </w:rPr>
              <w:t xml:space="preserve"> naujumui užtikrinti. </w:t>
            </w:r>
          </w:p>
        </w:tc>
        <w:tc>
          <w:tcPr>
            <w:tcW w:w="7377" w:type="dxa"/>
            <w:tcBorders>
              <w:bottom w:val="single" w:sz="4" w:space="0" w:color="auto"/>
            </w:tcBorders>
          </w:tcPr>
          <w:p w14:paraId="643A88F5" w14:textId="582D47BF" w:rsidR="0040093F" w:rsidRPr="0003745A" w:rsidRDefault="0040093F" w:rsidP="00F772FA">
            <w:pPr>
              <w:rPr>
                <w:sz w:val="20"/>
              </w:rPr>
            </w:pPr>
            <w:r w:rsidRPr="0003745A">
              <w:rPr>
                <w:sz w:val="20"/>
              </w:rPr>
              <w:t>Užtikrinti aktualios dokumentacijos pasiekiamumą,</w:t>
            </w:r>
            <w:r w:rsidR="00C13D94" w:rsidRPr="0003745A">
              <w:rPr>
                <w:sz w:val="20"/>
              </w:rPr>
              <w:t xml:space="preserve"> aiškumą, informacijos sklaidą p</w:t>
            </w:r>
            <w:r w:rsidRPr="0003745A">
              <w:rPr>
                <w:sz w:val="20"/>
              </w:rPr>
              <w:t>rojekto komandai pagal projekte užimamą rolę, prieigos teisės ir pan.</w:t>
            </w:r>
          </w:p>
        </w:tc>
      </w:tr>
    </w:tbl>
    <w:p w14:paraId="39F390BC"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13555"/>
      </w:tblGrid>
      <w:tr w:rsidR="0096542C" w:rsidRPr="0003745A" w14:paraId="4ECB8C85" w14:textId="77777777" w:rsidTr="00B43807">
        <w:trPr>
          <w:trHeight w:val="305"/>
        </w:trPr>
        <w:tc>
          <w:tcPr>
            <w:tcW w:w="14577" w:type="dxa"/>
            <w:gridSpan w:val="2"/>
            <w:tcBorders>
              <w:bottom w:val="single" w:sz="4" w:space="0" w:color="auto"/>
            </w:tcBorders>
            <w:vAlign w:val="center"/>
          </w:tcPr>
          <w:p w14:paraId="500444AD" w14:textId="680DF5EA" w:rsidR="0096542C" w:rsidRPr="0003745A" w:rsidRDefault="0040093F" w:rsidP="00B43807">
            <w:pPr>
              <w:ind w:left="363" w:hanging="357"/>
              <w:rPr>
                <w:b/>
                <w:sz w:val="22"/>
                <w:szCs w:val="22"/>
              </w:rPr>
            </w:pPr>
            <w:r w:rsidRPr="0003745A">
              <w:rPr>
                <w:b/>
                <w:bCs/>
                <w:sz w:val="22"/>
                <w:szCs w:val="22"/>
              </w:rPr>
              <w:t>5</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duomenų atskyrimo ir susiejimo principai</w:t>
            </w:r>
          </w:p>
        </w:tc>
      </w:tr>
      <w:tr w:rsidR="0040093F" w:rsidRPr="0003745A" w14:paraId="2A5B6227" w14:textId="77777777" w:rsidTr="00B43807">
        <w:trPr>
          <w:trHeight w:val="312"/>
        </w:trPr>
        <w:tc>
          <w:tcPr>
            <w:tcW w:w="1022" w:type="dxa"/>
            <w:vAlign w:val="center"/>
          </w:tcPr>
          <w:p w14:paraId="71DAA4D4" w14:textId="77777777" w:rsidR="0040093F" w:rsidRPr="0003745A" w:rsidRDefault="0040093F" w:rsidP="00B43807">
            <w:pPr>
              <w:jc w:val="center"/>
              <w:rPr>
                <w:b/>
                <w:szCs w:val="24"/>
              </w:rPr>
            </w:pPr>
            <w:r w:rsidRPr="0003745A">
              <w:rPr>
                <w:b/>
                <w:szCs w:val="24"/>
              </w:rPr>
              <w:t xml:space="preserve">Eil. </w:t>
            </w:r>
            <w:proofErr w:type="spellStart"/>
            <w:r w:rsidRPr="0003745A">
              <w:rPr>
                <w:b/>
                <w:szCs w:val="24"/>
              </w:rPr>
              <w:t>nr.</w:t>
            </w:r>
            <w:proofErr w:type="spellEnd"/>
          </w:p>
        </w:tc>
        <w:tc>
          <w:tcPr>
            <w:tcW w:w="13555" w:type="dxa"/>
            <w:vAlign w:val="center"/>
          </w:tcPr>
          <w:p w14:paraId="4802B15F" w14:textId="49AAA51D" w:rsidR="0040093F" w:rsidRPr="0003745A" w:rsidRDefault="0040093F" w:rsidP="00B43807">
            <w:pPr>
              <w:jc w:val="center"/>
              <w:rPr>
                <w:b/>
                <w:sz w:val="22"/>
                <w:szCs w:val="22"/>
              </w:rPr>
            </w:pPr>
            <w:r w:rsidRPr="0003745A">
              <w:rPr>
                <w:b/>
                <w:sz w:val="22"/>
                <w:szCs w:val="22"/>
              </w:rPr>
              <w:t>Projekto informacijos modelio duomenų atskyrimo ir susiejimo principai</w:t>
            </w:r>
          </w:p>
        </w:tc>
      </w:tr>
      <w:tr w:rsidR="0040093F" w:rsidRPr="0003745A" w14:paraId="181C2B46" w14:textId="77777777" w:rsidTr="00B43807">
        <w:trPr>
          <w:trHeight w:val="312"/>
        </w:trPr>
        <w:tc>
          <w:tcPr>
            <w:tcW w:w="1022" w:type="dxa"/>
            <w:vAlign w:val="center"/>
          </w:tcPr>
          <w:p w14:paraId="0ED14771" w14:textId="77777777" w:rsidR="0040093F" w:rsidRPr="0003745A" w:rsidRDefault="0040093F" w:rsidP="00B43807">
            <w:pPr>
              <w:ind w:left="363"/>
              <w:jc w:val="center"/>
              <w:rPr>
                <w:b/>
                <w:szCs w:val="24"/>
              </w:rPr>
            </w:pPr>
            <w:r w:rsidRPr="0003745A">
              <w:rPr>
                <w:b/>
                <w:szCs w:val="24"/>
              </w:rPr>
              <w:t>1</w:t>
            </w:r>
          </w:p>
        </w:tc>
        <w:tc>
          <w:tcPr>
            <w:tcW w:w="13555" w:type="dxa"/>
            <w:tcBorders>
              <w:bottom w:val="single" w:sz="4" w:space="0" w:color="auto"/>
            </w:tcBorders>
            <w:vAlign w:val="center"/>
          </w:tcPr>
          <w:p w14:paraId="75FD791C" w14:textId="561652F0" w:rsidR="0040093F" w:rsidRPr="0003745A" w:rsidRDefault="0040093F" w:rsidP="00B43807">
            <w:pPr>
              <w:jc w:val="center"/>
              <w:rPr>
                <w:b/>
                <w:sz w:val="22"/>
                <w:szCs w:val="22"/>
              </w:rPr>
            </w:pPr>
            <w:r w:rsidRPr="0003745A">
              <w:rPr>
                <w:b/>
                <w:sz w:val="22"/>
                <w:szCs w:val="22"/>
              </w:rPr>
              <w:t>2</w:t>
            </w:r>
          </w:p>
        </w:tc>
      </w:tr>
      <w:tr w:rsidR="00C13D94" w:rsidRPr="0003745A" w14:paraId="1B202377" w14:textId="77777777" w:rsidTr="00C13D94">
        <w:trPr>
          <w:trHeight w:val="255"/>
        </w:trPr>
        <w:tc>
          <w:tcPr>
            <w:tcW w:w="1022" w:type="dxa"/>
            <w:tcBorders>
              <w:right w:val="single" w:sz="4" w:space="0" w:color="auto"/>
            </w:tcBorders>
          </w:tcPr>
          <w:p w14:paraId="0BB4D8E6" w14:textId="10F94D8E" w:rsidR="00C13D94" w:rsidRPr="0003745A" w:rsidRDefault="00C13D94" w:rsidP="00C13D94">
            <w:pPr>
              <w:jc w:val="center"/>
              <w:rPr>
                <w:sz w:val="20"/>
              </w:rPr>
            </w:pPr>
            <w:r w:rsidRPr="0003745A">
              <w:rPr>
                <w:sz w:val="20"/>
              </w:rPr>
              <w:t>1.</w:t>
            </w:r>
          </w:p>
        </w:tc>
        <w:tc>
          <w:tcPr>
            <w:tcW w:w="13555" w:type="dxa"/>
            <w:tcBorders>
              <w:top w:val="single" w:sz="4" w:space="0" w:color="auto"/>
              <w:left w:val="single" w:sz="4" w:space="0" w:color="auto"/>
              <w:bottom w:val="single" w:sz="4" w:space="0" w:color="auto"/>
              <w:right w:val="single" w:sz="4" w:space="0" w:color="auto"/>
            </w:tcBorders>
          </w:tcPr>
          <w:p w14:paraId="5B63B4E9" w14:textId="31B13F93" w:rsidR="00C13D94" w:rsidRPr="0003745A" w:rsidRDefault="00C13D94" w:rsidP="00C13D94">
            <w:pPr>
              <w:jc w:val="both"/>
              <w:rPr>
                <w:sz w:val="20"/>
              </w:rPr>
            </w:pPr>
            <w:r w:rsidRPr="0003745A">
              <w:rPr>
                <w:sz w:val="20"/>
              </w:rPr>
              <w:t>Modeliai skaidomi pagal projekto disciplinas. Atskyrimo ir susiejimo principai detalizuojami su Užsakovo paskirtu BIM vadovu BEP dokumente.</w:t>
            </w:r>
          </w:p>
        </w:tc>
      </w:tr>
      <w:tr w:rsidR="00C13D94" w:rsidRPr="0003745A" w14:paraId="0250E245" w14:textId="77777777" w:rsidTr="00C13D94">
        <w:trPr>
          <w:trHeight w:val="312"/>
        </w:trPr>
        <w:tc>
          <w:tcPr>
            <w:tcW w:w="1022" w:type="dxa"/>
          </w:tcPr>
          <w:p w14:paraId="19EBA059" w14:textId="2FADABD6" w:rsidR="00C13D94" w:rsidRPr="0003745A" w:rsidRDefault="00C13D94" w:rsidP="00445806">
            <w:pPr>
              <w:jc w:val="center"/>
              <w:rPr>
                <w:sz w:val="20"/>
              </w:rPr>
            </w:pPr>
            <w:r w:rsidRPr="0003745A">
              <w:rPr>
                <w:sz w:val="20"/>
              </w:rPr>
              <w:t>2.</w:t>
            </w:r>
          </w:p>
        </w:tc>
        <w:tc>
          <w:tcPr>
            <w:tcW w:w="13555" w:type="dxa"/>
            <w:tcBorders>
              <w:top w:val="single" w:sz="4" w:space="0" w:color="auto"/>
            </w:tcBorders>
          </w:tcPr>
          <w:p w14:paraId="7F7338A4" w14:textId="517928FB" w:rsidR="00C13D94" w:rsidRPr="0003745A" w:rsidRDefault="00C13D94">
            <w:pPr>
              <w:jc w:val="both"/>
              <w:rPr>
                <w:sz w:val="20"/>
              </w:rPr>
            </w:pPr>
            <w:r w:rsidRPr="0003745A">
              <w:rPr>
                <w:sz w:val="20"/>
              </w:rPr>
              <w:t>Pastabų, pasiūlymų, užduočių kūrimas, administravimas vykdomas CDE aplinkoje, jį susiejant su konkrečiu dokumentu arba BIM modelio elementu / elementais.</w:t>
            </w:r>
          </w:p>
        </w:tc>
      </w:tr>
      <w:tr w:rsidR="0040093F" w:rsidRPr="0003745A" w14:paraId="5638B5F4" w14:textId="77777777" w:rsidTr="00C13D94">
        <w:trPr>
          <w:trHeight w:val="312"/>
        </w:trPr>
        <w:tc>
          <w:tcPr>
            <w:tcW w:w="1022" w:type="dxa"/>
          </w:tcPr>
          <w:p w14:paraId="2560FD12" w14:textId="77777777" w:rsidR="0040093F" w:rsidRPr="0003745A" w:rsidRDefault="0040093F" w:rsidP="00445806">
            <w:pPr>
              <w:jc w:val="center"/>
              <w:rPr>
                <w:sz w:val="20"/>
              </w:rPr>
            </w:pPr>
            <w:r w:rsidRPr="0003745A">
              <w:rPr>
                <w:sz w:val="20"/>
              </w:rPr>
              <w:t>3.</w:t>
            </w:r>
          </w:p>
        </w:tc>
        <w:tc>
          <w:tcPr>
            <w:tcW w:w="13555" w:type="dxa"/>
            <w:tcBorders>
              <w:top w:val="single" w:sz="4" w:space="0" w:color="auto"/>
            </w:tcBorders>
          </w:tcPr>
          <w:p w14:paraId="74F781BA" w14:textId="1F5E75AD" w:rsidR="0040093F" w:rsidRPr="0003745A" w:rsidRDefault="0040093F">
            <w:pPr>
              <w:jc w:val="both"/>
              <w:rPr>
                <w:sz w:val="20"/>
              </w:rPr>
            </w:pPr>
            <w:r w:rsidRPr="0003745A">
              <w:rPr>
                <w:sz w:val="20"/>
              </w:rPr>
              <w:t>Visose projekto grandyse suvienijama matavimo vienetų sistema, siekiant koordinačių nuoseklumo bei eliminuojant skirtingų mastelių galimybę.</w:t>
            </w:r>
          </w:p>
        </w:tc>
      </w:tr>
      <w:tr w:rsidR="00C13D94" w:rsidRPr="0003745A" w14:paraId="039260CF" w14:textId="3BA9848F" w:rsidTr="00C13D94">
        <w:trPr>
          <w:trHeight w:val="312"/>
        </w:trPr>
        <w:tc>
          <w:tcPr>
            <w:tcW w:w="1022" w:type="dxa"/>
          </w:tcPr>
          <w:p w14:paraId="58A9355E" w14:textId="394B4D0B" w:rsidR="00C13D94" w:rsidRPr="0003745A" w:rsidRDefault="00C13D94" w:rsidP="00C13D94">
            <w:pPr>
              <w:jc w:val="center"/>
              <w:rPr>
                <w:sz w:val="20"/>
              </w:rPr>
            </w:pPr>
            <w:r w:rsidRPr="0003745A">
              <w:rPr>
                <w:sz w:val="20"/>
              </w:rPr>
              <w:t>4.</w:t>
            </w:r>
          </w:p>
        </w:tc>
        <w:tc>
          <w:tcPr>
            <w:tcW w:w="13555" w:type="dxa"/>
          </w:tcPr>
          <w:p w14:paraId="0DDD7306" w14:textId="7BF62AEA" w:rsidR="00C13D94" w:rsidRPr="0003745A" w:rsidRDefault="00C13D94" w:rsidP="00FB38AF">
            <w:pPr>
              <w:rPr>
                <w:b/>
                <w:sz w:val="20"/>
              </w:rPr>
            </w:pPr>
            <w:r w:rsidRPr="0003745A">
              <w:rPr>
                <w:sz w:val="20"/>
              </w:rPr>
              <w:t>BIM modeliai rengia</w:t>
            </w:r>
            <w:r w:rsidR="00BD6E8D" w:rsidRPr="0003745A">
              <w:rPr>
                <w:sz w:val="20"/>
              </w:rPr>
              <w:t xml:space="preserve">mi atskirai kiekvienai projekto </w:t>
            </w:r>
            <w:r w:rsidRPr="0003745A">
              <w:rPr>
                <w:sz w:val="20"/>
              </w:rPr>
              <w:t>daliai</w:t>
            </w:r>
            <w:r w:rsidR="00BD6E8D" w:rsidRPr="0003745A">
              <w:rPr>
                <w:sz w:val="20"/>
              </w:rPr>
              <w:t xml:space="preserve"> ir sistemai</w:t>
            </w:r>
            <w:r w:rsidRPr="0003745A">
              <w:rPr>
                <w:sz w:val="20"/>
              </w:rPr>
              <w:t>: Sklypo planas</w:t>
            </w:r>
            <w:r w:rsidR="00FB38AF" w:rsidRPr="0003745A">
              <w:rPr>
                <w:sz w:val="20"/>
              </w:rPr>
              <w:t xml:space="preserve">; </w:t>
            </w:r>
            <w:r w:rsidRPr="0003745A">
              <w:rPr>
                <w:sz w:val="20"/>
              </w:rPr>
              <w:t>Statinio architektūra</w:t>
            </w:r>
            <w:r w:rsidR="00FB38AF" w:rsidRPr="0003745A">
              <w:rPr>
                <w:sz w:val="20"/>
              </w:rPr>
              <w:t xml:space="preserve">; </w:t>
            </w:r>
            <w:r w:rsidRPr="0003745A">
              <w:rPr>
                <w:sz w:val="20"/>
              </w:rPr>
              <w:t>Statinio konstrukcijos</w:t>
            </w:r>
            <w:r w:rsidR="00FB38AF" w:rsidRPr="0003745A">
              <w:rPr>
                <w:sz w:val="20"/>
              </w:rPr>
              <w:t xml:space="preserve">; </w:t>
            </w:r>
            <w:r w:rsidRPr="0003745A">
              <w:rPr>
                <w:sz w:val="20"/>
              </w:rPr>
              <w:t>Šildymas</w:t>
            </w:r>
            <w:r w:rsidR="00FB38AF" w:rsidRPr="0003745A">
              <w:rPr>
                <w:sz w:val="20"/>
              </w:rPr>
              <w:t xml:space="preserve">; </w:t>
            </w:r>
            <w:r w:rsidRPr="0003745A">
              <w:rPr>
                <w:sz w:val="20"/>
              </w:rPr>
              <w:t>Vėdinimas</w:t>
            </w:r>
            <w:r w:rsidR="00FB38AF" w:rsidRPr="0003745A">
              <w:rPr>
                <w:sz w:val="20"/>
              </w:rPr>
              <w:t xml:space="preserve">; </w:t>
            </w:r>
            <w:r w:rsidRPr="0003745A">
              <w:rPr>
                <w:sz w:val="20"/>
              </w:rPr>
              <w:t>Oro kondicionavimas</w:t>
            </w:r>
            <w:r w:rsidR="00FB38AF" w:rsidRPr="0003745A">
              <w:rPr>
                <w:sz w:val="20"/>
              </w:rPr>
              <w:t xml:space="preserve">; </w:t>
            </w:r>
            <w:r w:rsidRPr="0003745A">
              <w:rPr>
                <w:sz w:val="20"/>
              </w:rPr>
              <w:t>Elektrotechnika</w:t>
            </w:r>
            <w:r w:rsidR="00FB38AF" w:rsidRPr="0003745A">
              <w:rPr>
                <w:sz w:val="20"/>
              </w:rPr>
              <w:t xml:space="preserve"> i</w:t>
            </w:r>
            <w:r w:rsidRPr="0003745A">
              <w:rPr>
                <w:sz w:val="20"/>
              </w:rPr>
              <w:t>r kt.</w:t>
            </w:r>
          </w:p>
        </w:tc>
      </w:tr>
      <w:tr w:rsidR="00FA0D8C" w:rsidRPr="0003745A" w14:paraId="4C9C4E77" w14:textId="77777777" w:rsidTr="00C13D94">
        <w:trPr>
          <w:trHeight w:val="312"/>
        </w:trPr>
        <w:tc>
          <w:tcPr>
            <w:tcW w:w="1022" w:type="dxa"/>
          </w:tcPr>
          <w:p w14:paraId="7DE35752" w14:textId="4C02C64E" w:rsidR="00FA0D8C" w:rsidRPr="0003745A" w:rsidRDefault="00FA0D8C" w:rsidP="00C13D94">
            <w:pPr>
              <w:jc w:val="center"/>
              <w:rPr>
                <w:sz w:val="20"/>
              </w:rPr>
            </w:pPr>
            <w:r>
              <w:rPr>
                <w:sz w:val="20"/>
              </w:rPr>
              <w:lastRenderedPageBreak/>
              <w:t>5.</w:t>
            </w:r>
          </w:p>
        </w:tc>
        <w:tc>
          <w:tcPr>
            <w:tcW w:w="13555" w:type="dxa"/>
          </w:tcPr>
          <w:p w14:paraId="1599E96A" w14:textId="4AE75D02" w:rsidR="00FA0D8C" w:rsidRPr="0003745A" w:rsidRDefault="00FA0D8C" w:rsidP="00FA0D8C">
            <w:pPr>
              <w:rPr>
                <w:sz w:val="20"/>
              </w:rPr>
            </w:pPr>
            <w:r w:rsidRPr="00FA0D8C">
              <w:rPr>
                <w:sz w:val="20"/>
              </w:rPr>
              <w:t>BIM modeliai rengiami atskirai kiekvienai projekto daliai, iš kurių projekto eigoje sudaromas</w:t>
            </w:r>
            <w:r>
              <w:rPr>
                <w:sz w:val="20"/>
              </w:rPr>
              <w:t xml:space="preserve"> </w:t>
            </w:r>
            <w:r w:rsidRPr="00FA0D8C">
              <w:rPr>
                <w:sz w:val="20"/>
              </w:rPr>
              <w:t>jungtinis (federacinis) modelis.</w:t>
            </w:r>
          </w:p>
        </w:tc>
      </w:tr>
    </w:tbl>
    <w:p w14:paraId="7E9B35F5" w14:textId="77777777" w:rsidR="00EC4241" w:rsidRPr="0003745A" w:rsidRDefault="00EC4241"/>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549CFF49" w14:textId="77777777" w:rsidTr="006B796C">
        <w:trPr>
          <w:trHeight w:val="305"/>
        </w:trPr>
        <w:tc>
          <w:tcPr>
            <w:tcW w:w="14577" w:type="dxa"/>
            <w:gridSpan w:val="2"/>
            <w:tcBorders>
              <w:bottom w:val="single" w:sz="4" w:space="0" w:color="auto"/>
            </w:tcBorders>
          </w:tcPr>
          <w:p w14:paraId="77034C8F" w14:textId="1E1875EE" w:rsidR="0096542C" w:rsidRPr="0003745A" w:rsidRDefault="006D2222">
            <w:pPr>
              <w:ind w:left="363" w:hanging="357"/>
              <w:jc w:val="both"/>
              <w:rPr>
                <w:b/>
                <w:sz w:val="22"/>
                <w:szCs w:val="22"/>
              </w:rPr>
            </w:pPr>
            <w:r w:rsidRPr="0003745A">
              <w:rPr>
                <w:b/>
                <w:bCs/>
                <w:sz w:val="22"/>
                <w:szCs w:val="22"/>
              </w:rPr>
              <w:t>6</w:t>
            </w:r>
            <w:r w:rsidR="008F6795" w:rsidRPr="0003745A">
              <w:rPr>
                <w:b/>
                <w:bCs/>
                <w:sz w:val="22"/>
                <w:szCs w:val="22"/>
              </w:rPr>
              <w:t>.</w:t>
            </w:r>
            <w:r w:rsidR="008F6795" w:rsidRPr="0003745A">
              <w:rPr>
                <w:b/>
                <w:bCs/>
                <w:sz w:val="22"/>
                <w:szCs w:val="22"/>
              </w:rPr>
              <w:tab/>
            </w:r>
            <w:r w:rsidR="008F6795" w:rsidRPr="0003745A">
              <w:rPr>
                <w:b/>
                <w:sz w:val="22"/>
                <w:szCs w:val="22"/>
              </w:rPr>
              <w:t>Klasifikavimo sistema</w:t>
            </w:r>
          </w:p>
        </w:tc>
      </w:tr>
      <w:tr w:rsidR="006D2222" w:rsidRPr="0003745A" w14:paraId="297DED71" w14:textId="77777777" w:rsidTr="00B43807">
        <w:trPr>
          <w:trHeight w:val="100"/>
        </w:trPr>
        <w:tc>
          <w:tcPr>
            <w:tcW w:w="596" w:type="dxa"/>
            <w:tcBorders>
              <w:bottom w:val="single" w:sz="4" w:space="0" w:color="auto"/>
            </w:tcBorders>
            <w:vAlign w:val="center"/>
          </w:tcPr>
          <w:p w14:paraId="25FA7EBE" w14:textId="77777777" w:rsidR="006D2222" w:rsidRPr="0003745A" w:rsidRDefault="006D2222" w:rsidP="00B43807">
            <w:pPr>
              <w:jc w:val="center"/>
              <w:rPr>
                <w:b/>
                <w:szCs w:val="24"/>
              </w:rPr>
            </w:pPr>
            <w:r w:rsidRPr="0003745A">
              <w:rPr>
                <w:b/>
                <w:szCs w:val="24"/>
              </w:rPr>
              <w:t xml:space="preserve">Eil. </w:t>
            </w:r>
            <w:proofErr w:type="spellStart"/>
            <w:r w:rsidRPr="0003745A">
              <w:rPr>
                <w:b/>
                <w:szCs w:val="24"/>
              </w:rPr>
              <w:t>nr.</w:t>
            </w:r>
            <w:proofErr w:type="spellEnd"/>
          </w:p>
        </w:tc>
        <w:tc>
          <w:tcPr>
            <w:tcW w:w="13981" w:type="dxa"/>
            <w:tcBorders>
              <w:bottom w:val="single" w:sz="4" w:space="0" w:color="auto"/>
            </w:tcBorders>
            <w:vAlign w:val="center"/>
          </w:tcPr>
          <w:p w14:paraId="5DA54CBE" w14:textId="47DD6E56" w:rsidR="006D2222" w:rsidRPr="0003745A" w:rsidRDefault="006D2222" w:rsidP="00B43807">
            <w:pPr>
              <w:jc w:val="center"/>
              <w:rPr>
                <w:b/>
                <w:sz w:val="22"/>
                <w:szCs w:val="22"/>
              </w:rPr>
            </w:pPr>
            <w:r w:rsidRPr="0003745A">
              <w:rPr>
                <w:b/>
                <w:sz w:val="22"/>
                <w:szCs w:val="22"/>
              </w:rPr>
              <w:t>Klasifikavimo sistema</w:t>
            </w:r>
          </w:p>
        </w:tc>
      </w:tr>
      <w:tr w:rsidR="006D2222" w:rsidRPr="0003745A" w14:paraId="2F6F401D" w14:textId="77777777" w:rsidTr="00B43807">
        <w:trPr>
          <w:trHeight w:val="100"/>
        </w:trPr>
        <w:tc>
          <w:tcPr>
            <w:tcW w:w="596" w:type="dxa"/>
            <w:tcBorders>
              <w:bottom w:val="single" w:sz="4" w:space="0" w:color="auto"/>
            </w:tcBorders>
            <w:vAlign w:val="center"/>
          </w:tcPr>
          <w:p w14:paraId="5F0AC86A" w14:textId="77777777" w:rsidR="006D2222" w:rsidRPr="0003745A" w:rsidRDefault="006D2222" w:rsidP="00B43807">
            <w:pPr>
              <w:jc w:val="center"/>
              <w:rPr>
                <w:b/>
                <w:szCs w:val="24"/>
              </w:rPr>
            </w:pPr>
            <w:r w:rsidRPr="0003745A">
              <w:rPr>
                <w:b/>
                <w:szCs w:val="24"/>
              </w:rPr>
              <w:t>1</w:t>
            </w:r>
          </w:p>
        </w:tc>
        <w:tc>
          <w:tcPr>
            <w:tcW w:w="13981" w:type="dxa"/>
            <w:tcBorders>
              <w:bottom w:val="single" w:sz="4" w:space="0" w:color="auto"/>
            </w:tcBorders>
            <w:vAlign w:val="center"/>
          </w:tcPr>
          <w:p w14:paraId="05BC9A11" w14:textId="57E9145E" w:rsidR="006D2222" w:rsidRPr="0003745A" w:rsidRDefault="006D2222" w:rsidP="00B43807">
            <w:pPr>
              <w:jc w:val="center"/>
              <w:rPr>
                <w:b/>
                <w:sz w:val="22"/>
                <w:szCs w:val="22"/>
              </w:rPr>
            </w:pPr>
            <w:r w:rsidRPr="0003745A">
              <w:rPr>
                <w:b/>
                <w:sz w:val="22"/>
                <w:szCs w:val="22"/>
              </w:rPr>
              <w:t>2</w:t>
            </w:r>
          </w:p>
        </w:tc>
      </w:tr>
      <w:tr w:rsidR="006D2222" w:rsidRPr="0003745A" w14:paraId="46B86741" w14:textId="77777777" w:rsidTr="00C979E1">
        <w:trPr>
          <w:trHeight w:val="100"/>
        </w:trPr>
        <w:tc>
          <w:tcPr>
            <w:tcW w:w="596" w:type="dxa"/>
          </w:tcPr>
          <w:p w14:paraId="59FB6C61" w14:textId="77777777" w:rsidR="006D2222" w:rsidRPr="0003745A" w:rsidRDefault="006D2222" w:rsidP="00FE64BA">
            <w:pPr>
              <w:jc w:val="center"/>
              <w:rPr>
                <w:sz w:val="20"/>
              </w:rPr>
            </w:pPr>
            <w:r w:rsidRPr="0003745A">
              <w:rPr>
                <w:sz w:val="20"/>
              </w:rPr>
              <w:t>1.</w:t>
            </w:r>
          </w:p>
        </w:tc>
        <w:tc>
          <w:tcPr>
            <w:tcW w:w="13981" w:type="dxa"/>
          </w:tcPr>
          <w:p w14:paraId="5F5122FF" w14:textId="7F7AE866" w:rsidR="006D2222" w:rsidRPr="0003745A" w:rsidRDefault="00FB38AF" w:rsidP="00FB38AF">
            <w:pPr>
              <w:jc w:val="both"/>
              <w:rPr>
                <w:b/>
                <w:sz w:val="20"/>
              </w:rPr>
            </w:pPr>
            <w:r w:rsidRPr="0003745A">
              <w:rPr>
                <w:sz w:val="20"/>
              </w:rPr>
              <w:t xml:space="preserve">Projekte </w:t>
            </w:r>
            <w:r w:rsidR="008D4B05" w:rsidRPr="0003745A">
              <w:rPr>
                <w:sz w:val="20"/>
              </w:rPr>
              <w:t xml:space="preserve">būtina </w:t>
            </w:r>
            <w:r w:rsidRPr="0003745A">
              <w:rPr>
                <w:sz w:val="20"/>
              </w:rPr>
              <w:t>naudoti Nacionalinį statybos informacijos klasifikatorių</w:t>
            </w:r>
            <w:r w:rsidR="008D38F9">
              <w:rPr>
                <w:sz w:val="20"/>
              </w:rPr>
              <w:t xml:space="preserve"> (toliau – NSIK)</w:t>
            </w:r>
            <w:r w:rsidRPr="0003745A">
              <w:rPr>
                <w:sz w:val="20"/>
              </w:rPr>
              <w:t>, kuris reglamentuotas Aplinkos ministro 2024 m. spalio 28 d. įsakymu Nr. D1-364 ,,Dėl Nacionalinio statybos informacijos klasifikato</w:t>
            </w:r>
            <w:r w:rsidR="008D4B05" w:rsidRPr="0003745A">
              <w:rPr>
                <w:sz w:val="20"/>
              </w:rPr>
              <w:t>riaus patvirtinimo”</w:t>
            </w:r>
          </w:p>
        </w:tc>
      </w:tr>
      <w:tr w:rsidR="008D4B05" w:rsidRPr="0003745A" w14:paraId="12B45FC5" w14:textId="77777777" w:rsidTr="00C979E1">
        <w:trPr>
          <w:trHeight w:val="100"/>
        </w:trPr>
        <w:tc>
          <w:tcPr>
            <w:tcW w:w="596" w:type="dxa"/>
          </w:tcPr>
          <w:p w14:paraId="64A2EDCD" w14:textId="5CF00246" w:rsidR="008D4B05" w:rsidRPr="0003745A" w:rsidRDefault="0074570B" w:rsidP="00FE64BA">
            <w:pPr>
              <w:jc w:val="center"/>
              <w:rPr>
                <w:sz w:val="20"/>
              </w:rPr>
            </w:pPr>
            <w:r w:rsidRPr="0003745A">
              <w:rPr>
                <w:sz w:val="20"/>
              </w:rPr>
              <w:t>2.</w:t>
            </w:r>
          </w:p>
        </w:tc>
        <w:tc>
          <w:tcPr>
            <w:tcW w:w="13981" w:type="dxa"/>
          </w:tcPr>
          <w:p w14:paraId="0465E46A" w14:textId="77777777" w:rsidR="00AA310F" w:rsidRDefault="00AA310F" w:rsidP="00AA310F">
            <w:pPr>
              <w:jc w:val="both"/>
              <w:rPr>
                <w:sz w:val="20"/>
              </w:rPr>
            </w:pPr>
            <w:r w:rsidRPr="00AA310F">
              <w:rPr>
                <w:sz w:val="20"/>
              </w:rPr>
              <w:t>Minimalus NSIK informacijos kiekis:</w:t>
            </w:r>
          </w:p>
          <w:p w14:paraId="5E2E701E" w14:textId="52CC03B1" w:rsidR="00AA310F" w:rsidRDefault="00AA310F" w:rsidP="00AA310F">
            <w:pPr>
              <w:pStyle w:val="ListParagraph"/>
              <w:numPr>
                <w:ilvl w:val="0"/>
                <w:numId w:val="34"/>
              </w:numPr>
              <w:jc w:val="both"/>
              <w:rPr>
                <w:sz w:val="20"/>
              </w:rPr>
            </w:pPr>
            <w:r w:rsidRPr="00AA310F">
              <w:rPr>
                <w:sz w:val="20"/>
              </w:rPr>
              <w:t xml:space="preserve"> &lt;L&gt; ELEMENTAI. TECHNINĖS SISTEMOS (tipas). Nurodomi tik kodai (</w:t>
            </w:r>
            <w:proofErr w:type="spellStart"/>
            <w:r w:rsidRPr="00AA310F">
              <w:rPr>
                <w:sz w:val="20"/>
              </w:rPr>
              <w:t>NcodeLTtID</w:t>
            </w:r>
            <w:proofErr w:type="spellEnd"/>
            <w:r w:rsidRPr="00AA310F">
              <w:rPr>
                <w:sz w:val="20"/>
              </w:rPr>
              <w:t>), terminai nėra nurodomi (</w:t>
            </w:r>
            <w:proofErr w:type="spellStart"/>
            <w:r w:rsidRPr="00AA310F">
              <w:rPr>
                <w:sz w:val="20"/>
              </w:rPr>
              <w:t>NtermLTtID</w:t>
            </w:r>
            <w:proofErr w:type="spellEnd"/>
            <w:r w:rsidRPr="00AA310F">
              <w:rPr>
                <w:sz w:val="20"/>
              </w:rPr>
              <w:t>).</w:t>
            </w:r>
          </w:p>
          <w:p w14:paraId="5989B367" w14:textId="49FBF60E" w:rsidR="008D4B05" w:rsidRPr="00AA310F" w:rsidRDefault="00AA310F" w:rsidP="00FE64BA">
            <w:pPr>
              <w:pStyle w:val="ListParagraph"/>
              <w:numPr>
                <w:ilvl w:val="0"/>
                <w:numId w:val="34"/>
              </w:numPr>
              <w:jc w:val="both"/>
              <w:rPr>
                <w:sz w:val="20"/>
              </w:rPr>
            </w:pPr>
            <w:r w:rsidRPr="00AA310F">
              <w:rPr>
                <w:sz w:val="20"/>
              </w:rPr>
              <w:t>&lt;L&gt; ELEMENTAI. KOMPONENTAI (3 lygio</w:t>
            </w:r>
            <w:r>
              <w:rPr>
                <w:sz w:val="20"/>
              </w:rPr>
              <w:t xml:space="preserve">). </w:t>
            </w:r>
            <w:r w:rsidRPr="00AA310F">
              <w:rPr>
                <w:sz w:val="20"/>
              </w:rPr>
              <w:t xml:space="preserve">Nurodomi tik kodai </w:t>
            </w:r>
            <w:r>
              <w:rPr>
                <w:sz w:val="20"/>
              </w:rPr>
              <w:t>(</w:t>
            </w:r>
            <w:proofErr w:type="spellStart"/>
            <w:r w:rsidRPr="00AA310F">
              <w:rPr>
                <w:sz w:val="20"/>
              </w:rPr>
              <w:t>NSIKcodeLK</w:t>
            </w:r>
            <w:proofErr w:type="spellEnd"/>
            <w:r>
              <w:rPr>
                <w:sz w:val="20"/>
              </w:rPr>
              <w:t xml:space="preserve">), </w:t>
            </w:r>
            <w:r w:rsidRPr="00AA310F">
              <w:rPr>
                <w:sz w:val="20"/>
              </w:rPr>
              <w:t>terminai nėra nurodomi (</w:t>
            </w:r>
            <w:proofErr w:type="spellStart"/>
            <w:r w:rsidRPr="00AA310F">
              <w:rPr>
                <w:sz w:val="20"/>
              </w:rPr>
              <w:t>NSIKtermLK</w:t>
            </w:r>
            <w:proofErr w:type="spellEnd"/>
            <w:r w:rsidRPr="00AA310F">
              <w:rPr>
                <w:sz w:val="20"/>
              </w:rPr>
              <w:t>).</w:t>
            </w:r>
          </w:p>
        </w:tc>
      </w:tr>
      <w:tr w:rsidR="006D2222" w:rsidRPr="0003745A" w14:paraId="6EF6256E" w14:textId="77777777" w:rsidTr="00C979E1">
        <w:trPr>
          <w:trHeight w:val="100"/>
        </w:trPr>
        <w:tc>
          <w:tcPr>
            <w:tcW w:w="596" w:type="dxa"/>
          </w:tcPr>
          <w:p w14:paraId="2B5E018E" w14:textId="5E7EE6EE" w:rsidR="006D2222" w:rsidRPr="002A5D42" w:rsidRDefault="006D2222" w:rsidP="00FE64BA">
            <w:pPr>
              <w:jc w:val="center"/>
              <w:rPr>
                <w:sz w:val="20"/>
              </w:rPr>
            </w:pPr>
            <w:r w:rsidRPr="002A5D42">
              <w:rPr>
                <w:sz w:val="20"/>
              </w:rPr>
              <w:t>2.</w:t>
            </w:r>
          </w:p>
        </w:tc>
        <w:tc>
          <w:tcPr>
            <w:tcW w:w="13981" w:type="dxa"/>
          </w:tcPr>
          <w:p w14:paraId="37B32744" w14:textId="5508F22D" w:rsidR="006D2222" w:rsidRPr="002A5D42" w:rsidRDefault="0074570B" w:rsidP="00AD03F8">
            <w:pPr>
              <w:jc w:val="both"/>
              <w:rPr>
                <w:b/>
                <w:sz w:val="20"/>
              </w:rPr>
            </w:pPr>
            <w:r w:rsidRPr="002A5D42">
              <w:rPr>
                <w:sz w:val="20"/>
              </w:rPr>
              <w:t>NSIK</w:t>
            </w:r>
            <w:r w:rsidR="006D2222" w:rsidRPr="002A5D42">
              <w:rPr>
                <w:sz w:val="20"/>
              </w:rPr>
              <w:t xml:space="preserve"> su visų projekte naudojamų klasių kodais</w:t>
            </w:r>
            <w:r w:rsidRPr="002A5D42">
              <w:rPr>
                <w:sz w:val="20"/>
              </w:rPr>
              <w:t>, terminais, tipais ir potipiais</w:t>
            </w:r>
            <w:r w:rsidR="006D2222" w:rsidRPr="002A5D42">
              <w:rPr>
                <w:sz w:val="20"/>
              </w:rPr>
              <w:t xml:space="preserve"> turi būti pateikta BEP dokumente.</w:t>
            </w:r>
            <w:r w:rsidRPr="002A5D42">
              <w:rPr>
                <w:sz w:val="20"/>
              </w:rPr>
              <w:t xml:space="preserve"> Jeigu </w:t>
            </w:r>
            <w:r w:rsidR="00AD03F8" w:rsidRPr="002A5D42">
              <w:rPr>
                <w:sz w:val="20"/>
              </w:rPr>
              <w:t>atitinkamo elemento NSIK klasės kodo, tipo ar potipio nereglamentuoja Aplinkos ministro 2024 m. spalio 28 d. įsakymas Nr. D1-364 ,,Dėl Nacionalinio statybos informacijos klasifikatoriaus patvirtinimo”, Tiekėjo BIM koordinatorius pasiūl</w:t>
            </w:r>
            <w:r w:rsidR="00583E80" w:rsidRPr="002A5D42">
              <w:rPr>
                <w:sz w:val="20"/>
              </w:rPr>
              <w:t>o atitinkamą klasių kodą, terminą, tipą, potipį ir pan. ir suderinama su Užsakovo BIM vadovu, pateikiama BEP dokumente.</w:t>
            </w:r>
          </w:p>
        </w:tc>
      </w:tr>
      <w:tr w:rsidR="006D2222" w:rsidRPr="0003745A" w14:paraId="22F55B9C" w14:textId="77777777" w:rsidTr="00C979E1">
        <w:trPr>
          <w:trHeight w:val="100"/>
        </w:trPr>
        <w:tc>
          <w:tcPr>
            <w:tcW w:w="596" w:type="dxa"/>
          </w:tcPr>
          <w:p w14:paraId="7406E2F8" w14:textId="77777777" w:rsidR="006D2222" w:rsidRPr="0003745A" w:rsidRDefault="006D2222" w:rsidP="00FE64BA">
            <w:pPr>
              <w:jc w:val="center"/>
              <w:rPr>
                <w:sz w:val="20"/>
              </w:rPr>
            </w:pPr>
            <w:r w:rsidRPr="0003745A">
              <w:rPr>
                <w:sz w:val="20"/>
              </w:rPr>
              <w:t>3.</w:t>
            </w:r>
          </w:p>
        </w:tc>
        <w:tc>
          <w:tcPr>
            <w:tcW w:w="13981" w:type="dxa"/>
          </w:tcPr>
          <w:p w14:paraId="3B4D63AB" w14:textId="7C5A37B1" w:rsidR="006D2222" w:rsidRPr="002A5D42" w:rsidRDefault="00FB38AF" w:rsidP="00FB38AF">
            <w:pPr>
              <w:jc w:val="both"/>
              <w:rPr>
                <w:b/>
                <w:sz w:val="20"/>
              </w:rPr>
            </w:pPr>
            <w:r w:rsidRPr="002A5D42">
              <w:rPr>
                <w:sz w:val="20"/>
              </w:rPr>
              <w:t xml:space="preserve">Galima </w:t>
            </w:r>
            <w:r w:rsidR="00583E80" w:rsidRPr="002A5D42">
              <w:rPr>
                <w:sz w:val="20"/>
              </w:rPr>
              <w:t xml:space="preserve">Tiekėjo pageidavimu </w:t>
            </w:r>
            <w:r w:rsidRPr="002A5D42">
              <w:rPr>
                <w:sz w:val="20"/>
              </w:rPr>
              <w:t>papildoma k</w:t>
            </w:r>
            <w:r w:rsidR="006D2222" w:rsidRPr="002A5D42">
              <w:rPr>
                <w:sz w:val="20"/>
              </w:rPr>
              <w:t>lasifikavimo sistem</w:t>
            </w:r>
            <w:r w:rsidRPr="002A5D42">
              <w:rPr>
                <w:sz w:val="20"/>
              </w:rPr>
              <w:t>a, kurios</w:t>
            </w:r>
            <w:r w:rsidR="006D2222" w:rsidRPr="002A5D42">
              <w:rPr>
                <w:sz w:val="20"/>
              </w:rPr>
              <w:t xml:space="preserve"> pasirinkimas suderinamas su Užsakovo paskirtu BIM vadovu BEP dokumente.</w:t>
            </w:r>
          </w:p>
        </w:tc>
      </w:tr>
    </w:tbl>
    <w:p w14:paraId="33470440" w14:textId="77777777" w:rsidR="002133C0" w:rsidRPr="0003745A" w:rsidRDefault="002133C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4"/>
        <w:gridCol w:w="4252"/>
        <w:gridCol w:w="2126"/>
        <w:gridCol w:w="2552"/>
        <w:gridCol w:w="2357"/>
      </w:tblGrid>
      <w:tr w:rsidR="0096542C" w:rsidRPr="0003745A" w14:paraId="71D08AC0" w14:textId="77777777" w:rsidTr="006B796C">
        <w:trPr>
          <w:trHeight w:val="305"/>
        </w:trPr>
        <w:tc>
          <w:tcPr>
            <w:tcW w:w="14577" w:type="dxa"/>
            <w:gridSpan w:val="6"/>
            <w:tcBorders>
              <w:bottom w:val="single" w:sz="4" w:space="0" w:color="auto"/>
            </w:tcBorders>
          </w:tcPr>
          <w:p w14:paraId="467AD880" w14:textId="11F19350" w:rsidR="0096542C" w:rsidRPr="0003745A" w:rsidRDefault="006D2222" w:rsidP="005F2E5E">
            <w:pPr>
              <w:ind w:left="363" w:hanging="357"/>
              <w:jc w:val="both"/>
              <w:rPr>
                <w:sz w:val="22"/>
                <w:szCs w:val="22"/>
              </w:rPr>
            </w:pPr>
            <w:r w:rsidRPr="0003745A">
              <w:rPr>
                <w:b/>
                <w:bCs/>
                <w:sz w:val="22"/>
                <w:szCs w:val="22"/>
              </w:rPr>
              <w:t>7</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vie</w:t>
            </w:r>
            <w:r w:rsidR="003C0A17" w:rsidRPr="0003745A">
              <w:rPr>
                <w:b/>
                <w:sz w:val="22"/>
                <w:szCs w:val="22"/>
              </w:rPr>
              <w:t xml:space="preserve">ntisumo ir kokybės užtikrinimas. </w:t>
            </w:r>
            <w:r w:rsidR="003C0A17" w:rsidRPr="0003745A">
              <w:rPr>
                <w:sz w:val="22"/>
                <w:szCs w:val="22"/>
              </w:rPr>
              <w:t xml:space="preserve">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 Modelio vientisumo patikra (angl. </w:t>
            </w:r>
            <w:proofErr w:type="spellStart"/>
            <w:r w:rsidR="003C0A17" w:rsidRPr="0003745A">
              <w:rPr>
                <w:sz w:val="22"/>
                <w:szCs w:val="22"/>
              </w:rPr>
              <w:t>Consistency</w:t>
            </w:r>
            <w:proofErr w:type="spellEnd"/>
            <w:r w:rsidR="003C0A17" w:rsidRPr="0003745A">
              <w:rPr>
                <w:sz w:val="22"/>
                <w:szCs w:val="22"/>
              </w:rPr>
              <w:t xml:space="preserve"> / </w:t>
            </w:r>
            <w:proofErr w:type="spellStart"/>
            <w:r w:rsidR="003C0A17" w:rsidRPr="0003745A">
              <w:rPr>
                <w:sz w:val="22"/>
                <w:szCs w:val="22"/>
              </w:rPr>
              <w:t>Integrity</w:t>
            </w:r>
            <w:proofErr w:type="spellEnd"/>
            <w:r w:rsidR="003C0A17" w:rsidRPr="0003745A">
              <w:rPr>
                <w:sz w:val="22"/>
                <w:szCs w:val="22"/>
              </w:rPr>
              <w:t xml:space="preserve"> </w:t>
            </w:r>
            <w:proofErr w:type="spellStart"/>
            <w:r w:rsidR="003C0A17" w:rsidRPr="0003745A">
              <w:rPr>
                <w:sz w:val="22"/>
                <w:szCs w:val="22"/>
              </w:rPr>
              <w:t>check</w:t>
            </w:r>
            <w:proofErr w:type="spellEnd"/>
            <w:r w:rsidR="003C0A17" w:rsidRPr="0003745A">
              <w:rPr>
                <w:sz w:val="22"/>
                <w:szCs w:val="22"/>
              </w:rPr>
              <w:t>) atliekama vieningo projekto modelio ir atskirų projekto modelio dalių aplinkose, kurią atlieka Tiekėjo paskirtas BIM koordinatorius. Šios patikros / 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tc>
      </w:tr>
      <w:tr w:rsidR="0096542C" w:rsidRPr="0003745A" w14:paraId="2C0EB4D6" w14:textId="77777777" w:rsidTr="00B43807">
        <w:trPr>
          <w:trHeight w:val="100"/>
        </w:trPr>
        <w:tc>
          <w:tcPr>
            <w:tcW w:w="596" w:type="dxa"/>
            <w:tcBorders>
              <w:bottom w:val="single" w:sz="4" w:space="0" w:color="auto"/>
            </w:tcBorders>
            <w:shd w:val="clear" w:color="auto" w:fill="FFFFFF" w:themeFill="background1"/>
            <w:vAlign w:val="center"/>
          </w:tcPr>
          <w:p w14:paraId="6867E94D" w14:textId="77777777" w:rsidR="0096542C" w:rsidRPr="0003745A" w:rsidRDefault="008F6795" w:rsidP="00B43807">
            <w:pPr>
              <w:jc w:val="center"/>
              <w:rPr>
                <w:b/>
                <w:szCs w:val="24"/>
              </w:rPr>
            </w:pPr>
            <w:r w:rsidRPr="0003745A">
              <w:rPr>
                <w:b/>
                <w:szCs w:val="24"/>
              </w:rPr>
              <w:t xml:space="preserve">Eil. </w:t>
            </w:r>
            <w:proofErr w:type="spellStart"/>
            <w:r w:rsidRPr="0003745A">
              <w:rPr>
                <w:b/>
                <w:szCs w:val="24"/>
              </w:rPr>
              <w:t>nr.</w:t>
            </w:r>
            <w:proofErr w:type="spellEnd"/>
          </w:p>
        </w:tc>
        <w:tc>
          <w:tcPr>
            <w:tcW w:w="2694" w:type="dxa"/>
            <w:tcBorders>
              <w:bottom w:val="single" w:sz="4" w:space="0" w:color="auto"/>
            </w:tcBorders>
            <w:shd w:val="clear" w:color="auto" w:fill="FFFFFF" w:themeFill="background1"/>
            <w:vAlign w:val="center"/>
          </w:tcPr>
          <w:p w14:paraId="756E0B0E" w14:textId="77777777" w:rsidR="0096542C" w:rsidRPr="0003745A" w:rsidRDefault="008F6795" w:rsidP="00B43807">
            <w:pPr>
              <w:jc w:val="center"/>
              <w:rPr>
                <w:b/>
                <w:sz w:val="22"/>
                <w:szCs w:val="22"/>
              </w:rPr>
            </w:pPr>
            <w:r w:rsidRPr="0003745A">
              <w:rPr>
                <w:b/>
                <w:sz w:val="22"/>
                <w:szCs w:val="22"/>
              </w:rPr>
              <w:t>Peržiūra</w:t>
            </w:r>
          </w:p>
        </w:tc>
        <w:tc>
          <w:tcPr>
            <w:tcW w:w="4252" w:type="dxa"/>
            <w:tcBorders>
              <w:bottom w:val="single" w:sz="4" w:space="0" w:color="auto"/>
            </w:tcBorders>
            <w:shd w:val="clear" w:color="auto" w:fill="FFFFFF" w:themeFill="background1"/>
            <w:vAlign w:val="center"/>
          </w:tcPr>
          <w:p w14:paraId="19AB215B" w14:textId="77777777" w:rsidR="0096542C" w:rsidRPr="0003745A" w:rsidRDefault="008F6795" w:rsidP="00B43807">
            <w:pPr>
              <w:jc w:val="center"/>
              <w:rPr>
                <w:b/>
                <w:sz w:val="22"/>
                <w:szCs w:val="22"/>
              </w:rPr>
            </w:pPr>
            <w:r w:rsidRPr="0003745A">
              <w:rPr>
                <w:b/>
                <w:sz w:val="22"/>
                <w:szCs w:val="22"/>
              </w:rPr>
              <w:t>Peržiūros tikslas</w:t>
            </w:r>
          </w:p>
        </w:tc>
        <w:tc>
          <w:tcPr>
            <w:tcW w:w="2126" w:type="dxa"/>
            <w:tcBorders>
              <w:bottom w:val="single" w:sz="4" w:space="0" w:color="auto"/>
            </w:tcBorders>
            <w:shd w:val="clear" w:color="auto" w:fill="FFFFFF" w:themeFill="background1"/>
            <w:vAlign w:val="center"/>
          </w:tcPr>
          <w:p w14:paraId="552B70E8" w14:textId="38EC958D" w:rsidR="0096542C" w:rsidRPr="0003745A" w:rsidRDefault="006D2222" w:rsidP="00B43807">
            <w:pPr>
              <w:jc w:val="center"/>
              <w:rPr>
                <w:b/>
                <w:sz w:val="22"/>
                <w:szCs w:val="22"/>
              </w:rPr>
            </w:pPr>
            <w:r w:rsidRPr="0003745A">
              <w:rPr>
                <w:b/>
                <w:sz w:val="22"/>
                <w:szCs w:val="22"/>
              </w:rPr>
              <w:t>Atsakingo asmens rolė</w:t>
            </w:r>
          </w:p>
        </w:tc>
        <w:tc>
          <w:tcPr>
            <w:tcW w:w="2552" w:type="dxa"/>
            <w:tcBorders>
              <w:bottom w:val="single" w:sz="4" w:space="0" w:color="auto"/>
            </w:tcBorders>
            <w:shd w:val="clear" w:color="auto" w:fill="FFFFFF" w:themeFill="background1"/>
            <w:vAlign w:val="center"/>
          </w:tcPr>
          <w:p w14:paraId="7E974DBE" w14:textId="77777777" w:rsidR="0096542C" w:rsidRPr="0003745A" w:rsidRDefault="000B6EBA" w:rsidP="00B43807">
            <w:pPr>
              <w:jc w:val="center"/>
              <w:rPr>
                <w:b/>
                <w:sz w:val="22"/>
                <w:szCs w:val="22"/>
              </w:rPr>
            </w:pPr>
            <w:r w:rsidRPr="0003745A">
              <w:rPr>
                <w:b/>
                <w:sz w:val="22"/>
                <w:szCs w:val="22"/>
              </w:rPr>
              <w:t>D</w:t>
            </w:r>
            <w:r w:rsidR="008F6795" w:rsidRPr="0003745A">
              <w:rPr>
                <w:b/>
                <w:sz w:val="22"/>
                <w:szCs w:val="22"/>
              </w:rPr>
              <w:t>uomenų formatai</w:t>
            </w:r>
          </w:p>
        </w:tc>
        <w:tc>
          <w:tcPr>
            <w:tcW w:w="2357" w:type="dxa"/>
            <w:tcBorders>
              <w:bottom w:val="single" w:sz="4" w:space="0" w:color="auto"/>
            </w:tcBorders>
            <w:shd w:val="clear" w:color="auto" w:fill="FFFFFF" w:themeFill="background1"/>
            <w:vAlign w:val="center"/>
          </w:tcPr>
          <w:p w14:paraId="0D8E6D95" w14:textId="5F3BFAD9" w:rsidR="0096542C" w:rsidRPr="0003745A" w:rsidRDefault="006D2222" w:rsidP="00B43807">
            <w:pPr>
              <w:jc w:val="center"/>
              <w:rPr>
                <w:b/>
                <w:sz w:val="22"/>
                <w:szCs w:val="22"/>
              </w:rPr>
            </w:pPr>
            <w:r w:rsidRPr="0003745A">
              <w:rPr>
                <w:b/>
                <w:sz w:val="22"/>
                <w:szCs w:val="22"/>
              </w:rPr>
              <w:t>Periodiškumas</w:t>
            </w:r>
          </w:p>
        </w:tc>
      </w:tr>
      <w:tr w:rsidR="0096542C" w:rsidRPr="0003745A" w14:paraId="45BB905C" w14:textId="77777777" w:rsidTr="00B43807">
        <w:trPr>
          <w:trHeight w:val="100"/>
        </w:trPr>
        <w:tc>
          <w:tcPr>
            <w:tcW w:w="596" w:type="dxa"/>
            <w:shd w:val="clear" w:color="auto" w:fill="FFFFFF" w:themeFill="background1"/>
            <w:vAlign w:val="center"/>
          </w:tcPr>
          <w:p w14:paraId="4B3C4910" w14:textId="77777777" w:rsidR="0096542C" w:rsidRPr="0003745A" w:rsidRDefault="008F6795" w:rsidP="00B43807">
            <w:pPr>
              <w:jc w:val="center"/>
              <w:rPr>
                <w:b/>
                <w:szCs w:val="24"/>
              </w:rPr>
            </w:pPr>
            <w:r w:rsidRPr="0003745A">
              <w:rPr>
                <w:b/>
                <w:szCs w:val="24"/>
              </w:rPr>
              <w:t>1</w:t>
            </w:r>
          </w:p>
        </w:tc>
        <w:tc>
          <w:tcPr>
            <w:tcW w:w="2694" w:type="dxa"/>
            <w:shd w:val="clear" w:color="auto" w:fill="FFFFFF" w:themeFill="background1"/>
            <w:vAlign w:val="center"/>
          </w:tcPr>
          <w:p w14:paraId="62CBC40D" w14:textId="77777777" w:rsidR="0096542C" w:rsidRPr="0003745A" w:rsidRDefault="008F6795" w:rsidP="00B43807">
            <w:pPr>
              <w:jc w:val="center"/>
              <w:rPr>
                <w:b/>
                <w:sz w:val="22"/>
                <w:szCs w:val="22"/>
              </w:rPr>
            </w:pPr>
            <w:r w:rsidRPr="0003745A">
              <w:rPr>
                <w:b/>
                <w:sz w:val="22"/>
                <w:szCs w:val="22"/>
              </w:rPr>
              <w:t>2</w:t>
            </w:r>
          </w:p>
        </w:tc>
        <w:tc>
          <w:tcPr>
            <w:tcW w:w="4252" w:type="dxa"/>
            <w:shd w:val="clear" w:color="auto" w:fill="FFFFFF" w:themeFill="background1"/>
            <w:vAlign w:val="center"/>
          </w:tcPr>
          <w:p w14:paraId="3E2D0D60" w14:textId="77777777" w:rsidR="0096542C" w:rsidRPr="0003745A" w:rsidRDefault="008F6795" w:rsidP="00B43807">
            <w:pPr>
              <w:jc w:val="center"/>
              <w:rPr>
                <w:b/>
                <w:sz w:val="22"/>
                <w:szCs w:val="22"/>
              </w:rPr>
            </w:pPr>
            <w:r w:rsidRPr="0003745A">
              <w:rPr>
                <w:b/>
                <w:sz w:val="22"/>
                <w:szCs w:val="22"/>
              </w:rPr>
              <w:t>3</w:t>
            </w:r>
          </w:p>
        </w:tc>
        <w:tc>
          <w:tcPr>
            <w:tcW w:w="2126" w:type="dxa"/>
            <w:shd w:val="clear" w:color="auto" w:fill="FFFFFF" w:themeFill="background1"/>
            <w:vAlign w:val="center"/>
          </w:tcPr>
          <w:p w14:paraId="6166EFDE" w14:textId="77777777" w:rsidR="0096542C" w:rsidRPr="0003745A" w:rsidRDefault="008F6795" w:rsidP="00B43807">
            <w:pPr>
              <w:jc w:val="center"/>
              <w:rPr>
                <w:b/>
                <w:sz w:val="22"/>
                <w:szCs w:val="22"/>
              </w:rPr>
            </w:pPr>
            <w:r w:rsidRPr="0003745A">
              <w:rPr>
                <w:b/>
                <w:sz w:val="22"/>
                <w:szCs w:val="22"/>
              </w:rPr>
              <w:t>4</w:t>
            </w:r>
          </w:p>
        </w:tc>
        <w:tc>
          <w:tcPr>
            <w:tcW w:w="2552" w:type="dxa"/>
            <w:shd w:val="clear" w:color="auto" w:fill="FFFFFF" w:themeFill="background1"/>
            <w:vAlign w:val="center"/>
          </w:tcPr>
          <w:p w14:paraId="450D093D" w14:textId="77777777" w:rsidR="0096542C" w:rsidRPr="0003745A" w:rsidRDefault="008F6795" w:rsidP="00B43807">
            <w:pPr>
              <w:jc w:val="center"/>
              <w:rPr>
                <w:b/>
                <w:sz w:val="22"/>
                <w:szCs w:val="22"/>
              </w:rPr>
            </w:pPr>
            <w:r w:rsidRPr="0003745A">
              <w:rPr>
                <w:b/>
                <w:sz w:val="22"/>
                <w:szCs w:val="22"/>
              </w:rPr>
              <w:t>5</w:t>
            </w:r>
          </w:p>
        </w:tc>
        <w:tc>
          <w:tcPr>
            <w:tcW w:w="2357" w:type="dxa"/>
            <w:shd w:val="clear" w:color="auto" w:fill="FFFFFF" w:themeFill="background1"/>
            <w:vAlign w:val="center"/>
          </w:tcPr>
          <w:p w14:paraId="20285117" w14:textId="77777777" w:rsidR="0096542C" w:rsidRPr="0003745A" w:rsidRDefault="008F6795" w:rsidP="00B43807">
            <w:pPr>
              <w:jc w:val="center"/>
              <w:rPr>
                <w:b/>
                <w:sz w:val="22"/>
                <w:szCs w:val="22"/>
              </w:rPr>
            </w:pPr>
            <w:r w:rsidRPr="0003745A">
              <w:rPr>
                <w:b/>
                <w:sz w:val="22"/>
                <w:szCs w:val="22"/>
              </w:rPr>
              <w:t>6</w:t>
            </w:r>
          </w:p>
        </w:tc>
      </w:tr>
      <w:tr w:rsidR="000B6EBA" w:rsidRPr="0003745A" w14:paraId="3009ECCB" w14:textId="77777777" w:rsidTr="00D85E62">
        <w:trPr>
          <w:trHeight w:val="100"/>
        </w:trPr>
        <w:tc>
          <w:tcPr>
            <w:tcW w:w="596" w:type="dxa"/>
            <w:shd w:val="clear" w:color="auto" w:fill="FFFFFF" w:themeFill="background1"/>
            <w:vAlign w:val="center"/>
          </w:tcPr>
          <w:p w14:paraId="479DEB52" w14:textId="77777777" w:rsidR="000B6EBA" w:rsidRPr="0003745A" w:rsidRDefault="000B6EBA" w:rsidP="00D85E62">
            <w:pPr>
              <w:jc w:val="center"/>
              <w:rPr>
                <w:sz w:val="20"/>
              </w:rPr>
            </w:pPr>
            <w:r w:rsidRPr="0003745A">
              <w:rPr>
                <w:sz w:val="20"/>
              </w:rPr>
              <w:t>1</w:t>
            </w:r>
            <w:r w:rsidR="003B0D16" w:rsidRPr="0003745A">
              <w:rPr>
                <w:sz w:val="20"/>
              </w:rPr>
              <w:t>.</w:t>
            </w:r>
          </w:p>
        </w:tc>
        <w:tc>
          <w:tcPr>
            <w:tcW w:w="2694" w:type="dxa"/>
            <w:shd w:val="clear" w:color="auto" w:fill="FFFFFF" w:themeFill="background1"/>
            <w:vAlign w:val="center"/>
          </w:tcPr>
          <w:p w14:paraId="105970B9" w14:textId="3395286A" w:rsidR="000B6EBA" w:rsidRPr="0003745A" w:rsidRDefault="000B6EBA" w:rsidP="00D85E62">
            <w:pPr>
              <w:rPr>
                <w:sz w:val="20"/>
              </w:rPr>
            </w:pPr>
            <w:r w:rsidRPr="0003745A">
              <w:rPr>
                <w:sz w:val="20"/>
              </w:rPr>
              <w:t>Vizualinė patikra</w:t>
            </w:r>
          </w:p>
        </w:tc>
        <w:tc>
          <w:tcPr>
            <w:tcW w:w="4252" w:type="dxa"/>
            <w:shd w:val="clear" w:color="auto" w:fill="FFFFFF" w:themeFill="background1"/>
            <w:vAlign w:val="center"/>
          </w:tcPr>
          <w:p w14:paraId="2F7641C8" w14:textId="77777777" w:rsidR="00FA499E" w:rsidRDefault="000B6EBA" w:rsidP="00FA499E">
            <w:pPr>
              <w:rPr>
                <w:sz w:val="20"/>
              </w:rPr>
            </w:pPr>
            <w:r w:rsidRPr="0003745A">
              <w:rPr>
                <w:sz w:val="20"/>
              </w:rPr>
              <w:t xml:space="preserve">Peržiūrėti ar nėra netinkamų </w:t>
            </w:r>
            <w:r w:rsidR="00904DD8" w:rsidRPr="0003745A">
              <w:rPr>
                <w:sz w:val="20"/>
              </w:rPr>
              <w:t xml:space="preserve">BIM </w:t>
            </w:r>
            <w:r w:rsidRPr="0003745A">
              <w:rPr>
                <w:sz w:val="20"/>
              </w:rPr>
              <w:t>modelio elementų</w:t>
            </w:r>
            <w:r w:rsidR="00904DD8" w:rsidRPr="0003745A">
              <w:rPr>
                <w:sz w:val="20"/>
              </w:rPr>
              <w:t>, ar projekto s</w:t>
            </w:r>
            <w:r w:rsidR="00FA499E">
              <w:rPr>
                <w:sz w:val="20"/>
              </w:rPr>
              <w:t>prendiniai tinkamai atvaizduoti.</w:t>
            </w:r>
          </w:p>
          <w:p w14:paraId="33A01740" w14:textId="25CA3622" w:rsidR="00FA499E" w:rsidRDefault="00FA499E" w:rsidP="00FA499E">
            <w:pPr>
              <w:rPr>
                <w:sz w:val="20"/>
              </w:rPr>
            </w:pPr>
            <w:r w:rsidRPr="00FA499E">
              <w:rPr>
                <w:sz w:val="20"/>
              </w:rPr>
              <w:t>Identifikuoti netinkamus modelio</w:t>
            </w:r>
            <w:r>
              <w:rPr>
                <w:sz w:val="20"/>
              </w:rPr>
              <w:t xml:space="preserve"> </w:t>
            </w:r>
            <w:r w:rsidRPr="00FA499E">
              <w:rPr>
                <w:sz w:val="20"/>
              </w:rPr>
              <w:t xml:space="preserve">elementus, jų poziciją. </w:t>
            </w:r>
          </w:p>
          <w:p w14:paraId="52462B11" w14:textId="17FEC14A" w:rsidR="00FA499E" w:rsidRPr="0003745A" w:rsidRDefault="00FA499E" w:rsidP="00FA499E">
            <w:pPr>
              <w:rPr>
                <w:sz w:val="20"/>
              </w:rPr>
            </w:pPr>
            <w:r w:rsidRPr="00FA499E">
              <w:rPr>
                <w:sz w:val="20"/>
              </w:rPr>
              <w:t>Nustatyti</w:t>
            </w:r>
            <w:r>
              <w:rPr>
                <w:sz w:val="20"/>
              </w:rPr>
              <w:t xml:space="preserve"> </w:t>
            </w:r>
            <w:r w:rsidRPr="00FA499E">
              <w:rPr>
                <w:sz w:val="20"/>
              </w:rPr>
              <w:t>kaip laikomasi BIM projekto</w:t>
            </w:r>
            <w:r>
              <w:rPr>
                <w:sz w:val="20"/>
              </w:rPr>
              <w:t xml:space="preserve"> </w:t>
            </w:r>
            <w:r w:rsidRPr="00FA499E">
              <w:rPr>
                <w:sz w:val="20"/>
              </w:rPr>
              <w:t>komandos suformuotų projektų</w:t>
            </w:r>
            <w:r>
              <w:rPr>
                <w:sz w:val="20"/>
              </w:rPr>
              <w:t xml:space="preserve"> </w:t>
            </w:r>
            <w:r w:rsidRPr="00FA499E">
              <w:rPr>
                <w:sz w:val="20"/>
              </w:rPr>
              <w:t>tikslų</w:t>
            </w:r>
            <w:r>
              <w:rPr>
                <w:sz w:val="20"/>
              </w:rPr>
              <w:t>.</w:t>
            </w:r>
          </w:p>
        </w:tc>
        <w:tc>
          <w:tcPr>
            <w:tcW w:w="2126" w:type="dxa"/>
            <w:shd w:val="clear" w:color="auto" w:fill="FFFFFF" w:themeFill="background1"/>
            <w:vAlign w:val="center"/>
          </w:tcPr>
          <w:p w14:paraId="68EF1E6A" w14:textId="77777777" w:rsidR="000B6EBA" w:rsidRPr="0003745A" w:rsidRDefault="000B6EBA" w:rsidP="00727BC6">
            <w:pPr>
              <w:rPr>
                <w:sz w:val="20"/>
              </w:rPr>
            </w:pPr>
            <w:r w:rsidRPr="0003745A">
              <w:rPr>
                <w:sz w:val="20"/>
              </w:rPr>
              <w:t>Tiekėjo BIM Koordinatorius,</w:t>
            </w:r>
          </w:p>
          <w:p w14:paraId="386EB049" w14:textId="77777777" w:rsidR="000B6EBA" w:rsidRPr="0003745A" w:rsidRDefault="000B6EBA" w:rsidP="00727BC6">
            <w:pPr>
              <w:rPr>
                <w:sz w:val="20"/>
              </w:rPr>
            </w:pPr>
            <w:r w:rsidRPr="0003745A">
              <w:rPr>
                <w:sz w:val="20"/>
              </w:rPr>
              <w:t>Kiti projekto dalyviai</w:t>
            </w:r>
          </w:p>
        </w:tc>
        <w:tc>
          <w:tcPr>
            <w:tcW w:w="2552" w:type="dxa"/>
            <w:shd w:val="clear" w:color="auto" w:fill="FFFFFF" w:themeFill="background1"/>
            <w:vAlign w:val="center"/>
          </w:tcPr>
          <w:p w14:paraId="096DA9F4" w14:textId="77777777" w:rsidR="000B6EBA" w:rsidRPr="0003745A" w:rsidRDefault="000B6EBA" w:rsidP="00727BC6">
            <w:pPr>
              <w:rPr>
                <w:sz w:val="20"/>
              </w:rPr>
            </w:pPr>
            <w:r w:rsidRPr="0003745A">
              <w:rPr>
                <w:sz w:val="20"/>
              </w:rPr>
              <w:t>Modeliai peržiūrimi IFC formatu</w:t>
            </w:r>
          </w:p>
        </w:tc>
        <w:tc>
          <w:tcPr>
            <w:tcW w:w="2357" w:type="dxa"/>
            <w:vMerge w:val="restart"/>
            <w:shd w:val="clear" w:color="auto" w:fill="FFFFFF" w:themeFill="background1"/>
            <w:vAlign w:val="center"/>
          </w:tcPr>
          <w:p w14:paraId="4F1DA96A" w14:textId="77777777" w:rsidR="000B6EBA" w:rsidRPr="0003745A" w:rsidRDefault="000B6EBA" w:rsidP="00727BC6">
            <w:pPr>
              <w:rPr>
                <w:sz w:val="20"/>
              </w:rPr>
            </w:pPr>
            <w:r w:rsidRPr="0003745A">
              <w:rPr>
                <w:sz w:val="20"/>
              </w:rPr>
              <w:t>Tiekėjo pasirinkta programinė įranga nurodoma BEP dokumente.</w:t>
            </w:r>
          </w:p>
          <w:p w14:paraId="3FF9350E" w14:textId="77777777" w:rsidR="000B6EBA" w:rsidRPr="0003745A" w:rsidRDefault="000B6EBA" w:rsidP="00727BC6">
            <w:pPr>
              <w:rPr>
                <w:sz w:val="20"/>
              </w:rPr>
            </w:pPr>
            <w:r w:rsidRPr="0003745A">
              <w:rPr>
                <w:sz w:val="20"/>
              </w:rPr>
              <w:t>Patikra atliekama</w:t>
            </w:r>
          </w:p>
          <w:p w14:paraId="567522FD" w14:textId="77777777" w:rsidR="000B6EBA" w:rsidRPr="0003745A" w:rsidRDefault="000B6EBA" w:rsidP="00727BC6">
            <w:pPr>
              <w:rPr>
                <w:sz w:val="20"/>
              </w:rPr>
            </w:pPr>
            <w:r w:rsidRPr="0003745A">
              <w:rPr>
                <w:sz w:val="20"/>
              </w:rPr>
              <w:t>ne rečiau, negu 1</w:t>
            </w:r>
          </w:p>
          <w:p w14:paraId="66CC39FF" w14:textId="77777777" w:rsidR="003C0A17" w:rsidRPr="0003745A" w:rsidRDefault="000B6EBA" w:rsidP="00727BC6">
            <w:pPr>
              <w:rPr>
                <w:sz w:val="20"/>
              </w:rPr>
            </w:pPr>
            <w:r w:rsidRPr="0003745A">
              <w:rPr>
                <w:sz w:val="20"/>
              </w:rPr>
              <w:t>kartą per mėnesį</w:t>
            </w:r>
            <w:r w:rsidR="003C0A17" w:rsidRPr="0003745A">
              <w:rPr>
                <w:sz w:val="20"/>
              </w:rPr>
              <w:t>.</w:t>
            </w:r>
          </w:p>
          <w:p w14:paraId="43D9CFAB" w14:textId="77777777" w:rsidR="003C0A17" w:rsidRPr="0003745A" w:rsidRDefault="003C0A17" w:rsidP="00727BC6">
            <w:pPr>
              <w:rPr>
                <w:sz w:val="20"/>
              </w:rPr>
            </w:pPr>
          </w:p>
          <w:p w14:paraId="16009968" w14:textId="08F4D3D6" w:rsidR="000B6EBA" w:rsidRPr="0003745A" w:rsidRDefault="003C0A17" w:rsidP="0091296C">
            <w:pPr>
              <w:rPr>
                <w:sz w:val="20"/>
              </w:rPr>
            </w:pPr>
            <w:r w:rsidRPr="0003745A">
              <w:rPr>
                <w:sz w:val="20"/>
              </w:rPr>
              <w:t>Galutinę patikrą atlieka Užsakovo paskirtas BIM vadovas.</w:t>
            </w:r>
          </w:p>
        </w:tc>
      </w:tr>
      <w:tr w:rsidR="003B0D16" w:rsidRPr="0003745A" w14:paraId="6B36D1E6" w14:textId="77777777" w:rsidTr="00D85E62">
        <w:trPr>
          <w:trHeight w:val="100"/>
        </w:trPr>
        <w:tc>
          <w:tcPr>
            <w:tcW w:w="596" w:type="dxa"/>
            <w:shd w:val="clear" w:color="auto" w:fill="FFFFFF" w:themeFill="background1"/>
            <w:vAlign w:val="center"/>
          </w:tcPr>
          <w:p w14:paraId="07CE0290" w14:textId="66C67364" w:rsidR="003B0D16" w:rsidRPr="0003745A" w:rsidRDefault="003B0D16" w:rsidP="00D85E62">
            <w:pPr>
              <w:jc w:val="center"/>
              <w:rPr>
                <w:sz w:val="20"/>
              </w:rPr>
            </w:pPr>
            <w:r w:rsidRPr="0003745A">
              <w:rPr>
                <w:sz w:val="20"/>
              </w:rPr>
              <w:lastRenderedPageBreak/>
              <w:t>2.</w:t>
            </w:r>
          </w:p>
        </w:tc>
        <w:tc>
          <w:tcPr>
            <w:tcW w:w="2694" w:type="dxa"/>
            <w:shd w:val="clear" w:color="auto" w:fill="FFFFFF" w:themeFill="background1"/>
            <w:vAlign w:val="center"/>
          </w:tcPr>
          <w:p w14:paraId="0545077D" w14:textId="061EDBF8" w:rsidR="003B0D16" w:rsidRPr="0003745A" w:rsidRDefault="003B0D16" w:rsidP="00D85E62">
            <w:pPr>
              <w:rPr>
                <w:sz w:val="20"/>
              </w:rPr>
            </w:pPr>
            <w:r w:rsidRPr="0003745A">
              <w:rPr>
                <w:sz w:val="20"/>
              </w:rPr>
              <w:t>Sankirtų patikra</w:t>
            </w:r>
          </w:p>
        </w:tc>
        <w:tc>
          <w:tcPr>
            <w:tcW w:w="4252" w:type="dxa"/>
            <w:shd w:val="clear" w:color="auto" w:fill="FFFFFF" w:themeFill="background1"/>
            <w:vAlign w:val="center"/>
          </w:tcPr>
          <w:p w14:paraId="409B6781" w14:textId="77777777" w:rsidR="003B0D16" w:rsidRDefault="003B0D16" w:rsidP="00904DD8">
            <w:pPr>
              <w:rPr>
                <w:sz w:val="20"/>
              </w:rPr>
            </w:pPr>
            <w:r w:rsidRPr="0003745A">
              <w:rPr>
                <w:sz w:val="20"/>
              </w:rPr>
              <w:t>Atlikti geometrinę ir loginę BIM modelių sankirtų (kolizijų) patikrą atitinkamoje projekto dalyje bei tarp skirtingų projekto dalių BIM modelių, valdyti sankirtų taisymo procesą.</w:t>
            </w:r>
          </w:p>
          <w:p w14:paraId="443CEA3A" w14:textId="790EA3A9" w:rsidR="00FA499E" w:rsidRPr="0003745A" w:rsidRDefault="00FA499E" w:rsidP="00FA499E">
            <w:pPr>
              <w:rPr>
                <w:sz w:val="20"/>
              </w:rPr>
            </w:pPr>
            <w:r w:rsidRPr="00FA499E">
              <w:rPr>
                <w:sz w:val="20"/>
              </w:rPr>
              <w:t>Identifikuoti elementų susikirtimus</w:t>
            </w:r>
            <w:r>
              <w:rPr>
                <w:sz w:val="20"/>
              </w:rPr>
              <w:t xml:space="preserve"> </w:t>
            </w:r>
            <w:r w:rsidRPr="00FA499E">
              <w:rPr>
                <w:sz w:val="20"/>
              </w:rPr>
              <w:t>projekto dalies arba jungtiniame</w:t>
            </w:r>
            <w:r>
              <w:rPr>
                <w:sz w:val="20"/>
              </w:rPr>
              <w:t xml:space="preserve"> </w:t>
            </w:r>
            <w:r w:rsidRPr="00FA499E">
              <w:rPr>
                <w:sz w:val="20"/>
              </w:rPr>
              <w:t>(federaciniame) projekto modelyje,</w:t>
            </w:r>
            <w:r>
              <w:rPr>
                <w:sz w:val="20"/>
              </w:rPr>
              <w:t xml:space="preserve"> </w:t>
            </w:r>
            <w:r w:rsidRPr="00FA499E">
              <w:rPr>
                <w:sz w:val="20"/>
              </w:rPr>
              <w:t xml:space="preserve">juos </w:t>
            </w:r>
            <w:proofErr w:type="spellStart"/>
            <w:r w:rsidRPr="00FA499E">
              <w:rPr>
                <w:sz w:val="20"/>
              </w:rPr>
              <w:t>prioritetizuoti</w:t>
            </w:r>
            <w:proofErr w:type="spellEnd"/>
            <w:r w:rsidRPr="00FA499E">
              <w:rPr>
                <w:sz w:val="20"/>
              </w:rPr>
              <w:t>, priskirti</w:t>
            </w:r>
            <w:r>
              <w:rPr>
                <w:sz w:val="20"/>
              </w:rPr>
              <w:t xml:space="preserve"> </w:t>
            </w:r>
            <w:r w:rsidRPr="00FA499E">
              <w:rPr>
                <w:sz w:val="20"/>
              </w:rPr>
              <w:t>atsakingus už taisymą asmenis,</w:t>
            </w:r>
            <w:r>
              <w:rPr>
                <w:sz w:val="20"/>
              </w:rPr>
              <w:t xml:space="preserve"> </w:t>
            </w:r>
            <w:r w:rsidRPr="00FA499E">
              <w:rPr>
                <w:sz w:val="20"/>
              </w:rPr>
              <w:t>valdyti taisymo procesą</w:t>
            </w:r>
            <w:r>
              <w:rPr>
                <w:sz w:val="20"/>
              </w:rPr>
              <w:t>.</w:t>
            </w:r>
          </w:p>
        </w:tc>
        <w:tc>
          <w:tcPr>
            <w:tcW w:w="2126" w:type="dxa"/>
            <w:vMerge w:val="restart"/>
            <w:shd w:val="clear" w:color="auto" w:fill="FFFFFF" w:themeFill="background1"/>
            <w:vAlign w:val="center"/>
          </w:tcPr>
          <w:p w14:paraId="6FF2862A" w14:textId="77777777" w:rsidR="003C0A17" w:rsidRPr="0003745A" w:rsidRDefault="003B0D16" w:rsidP="00727BC6">
            <w:pPr>
              <w:rPr>
                <w:sz w:val="20"/>
              </w:rPr>
            </w:pPr>
            <w:r w:rsidRPr="0003745A">
              <w:rPr>
                <w:sz w:val="20"/>
              </w:rPr>
              <w:t>Tiekėjo BIM Koordinatorius</w:t>
            </w:r>
          </w:p>
        </w:tc>
        <w:tc>
          <w:tcPr>
            <w:tcW w:w="2552" w:type="dxa"/>
            <w:vMerge w:val="restart"/>
            <w:shd w:val="clear" w:color="auto" w:fill="FFFFFF" w:themeFill="background1"/>
            <w:vAlign w:val="center"/>
          </w:tcPr>
          <w:p w14:paraId="4611E3F5" w14:textId="77777777" w:rsidR="003B0D16" w:rsidRPr="0003745A" w:rsidRDefault="003B0D16" w:rsidP="00727BC6">
            <w:pPr>
              <w:rPr>
                <w:sz w:val="20"/>
              </w:rPr>
            </w:pPr>
            <w:r w:rsidRPr="0003745A">
              <w:rPr>
                <w:sz w:val="20"/>
              </w:rPr>
              <w:t>Ataskaitos pateikiamos BCF ar kitu BEP dokumente suderintu formatu</w:t>
            </w:r>
          </w:p>
        </w:tc>
        <w:tc>
          <w:tcPr>
            <w:tcW w:w="2357" w:type="dxa"/>
            <w:vMerge/>
            <w:shd w:val="clear" w:color="auto" w:fill="FFFFFF" w:themeFill="background1"/>
            <w:vAlign w:val="center"/>
          </w:tcPr>
          <w:p w14:paraId="3762FAA8" w14:textId="77777777" w:rsidR="003B0D16" w:rsidRPr="0003745A" w:rsidRDefault="003B0D16" w:rsidP="00727BC6">
            <w:pPr>
              <w:rPr>
                <w:sz w:val="20"/>
              </w:rPr>
            </w:pPr>
          </w:p>
        </w:tc>
      </w:tr>
      <w:tr w:rsidR="003B0D16" w:rsidRPr="0003745A" w14:paraId="3C9139C2" w14:textId="77777777" w:rsidTr="00D85E62">
        <w:trPr>
          <w:trHeight w:val="100"/>
        </w:trPr>
        <w:tc>
          <w:tcPr>
            <w:tcW w:w="596" w:type="dxa"/>
            <w:shd w:val="clear" w:color="auto" w:fill="FFFFFF" w:themeFill="background1"/>
            <w:vAlign w:val="center"/>
          </w:tcPr>
          <w:p w14:paraId="311F60B6" w14:textId="77777777" w:rsidR="003B0D16" w:rsidRPr="0003745A" w:rsidRDefault="003B0D16" w:rsidP="00D85E62">
            <w:pPr>
              <w:jc w:val="center"/>
              <w:rPr>
                <w:sz w:val="20"/>
              </w:rPr>
            </w:pPr>
            <w:r w:rsidRPr="0003745A">
              <w:rPr>
                <w:sz w:val="20"/>
              </w:rPr>
              <w:t>3.</w:t>
            </w:r>
          </w:p>
        </w:tc>
        <w:tc>
          <w:tcPr>
            <w:tcW w:w="2694" w:type="dxa"/>
            <w:shd w:val="clear" w:color="auto" w:fill="FFFFFF" w:themeFill="background1"/>
            <w:vAlign w:val="center"/>
          </w:tcPr>
          <w:p w14:paraId="1BCDFF36" w14:textId="53DF959D" w:rsidR="003B0D16" w:rsidRPr="0003745A" w:rsidRDefault="003B0D16" w:rsidP="00D85E62">
            <w:pPr>
              <w:rPr>
                <w:sz w:val="20"/>
              </w:rPr>
            </w:pPr>
            <w:r w:rsidRPr="0003745A">
              <w:rPr>
                <w:sz w:val="20"/>
              </w:rPr>
              <w:t>Modelių vientisumo patikra</w:t>
            </w:r>
          </w:p>
        </w:tc>
        <w:tc>
          <w:tcPr>
            <w:tcW w:w="4252" w:type="dxa"/>
            <w:shd w:val="clear" w:color="auto" w:fill="FFFFFF" w:themeFill="background1"/>
            <w:vAlign w:val="center"/>
          </w:tcPr>
          <w:p w14:paraId="4729C2CA" w14:textId="77777777" w:rsidR="00FA499E" w:rsidRDefault="003B0D16" w:rsidP="00727BC6">
            <w:pPr>
              <w:rPr>
                <w:sz w:val="20"/>
              </w:rPr>
            </w:pPr>
            <w:r w:rsidRPr="0003745A">
              <w:rPr>
                <w:sz w:val="20"/>
              </w:rPr>
              <w:t>Patikrinti ar jungtinis BIM modelis atitinka modelio vientisumo reikalavimus (trūkstamų, dubliuotų elementų ir pan.), nurodytus EIR ir BEP</w:t>
            </w:r>
            <w:r w:rsidR="00FA499E">
              <w:rPr>
                <w:sz w:val="20"/>
              </w:rPr>
              <w:t>.</w:t>
            </w:r>
          </w:p>
          <w:p w14:paraId="48C46CF8" w14:textId="56C6C202" w:rsidR="003B0D16" w:rsidRPr="0003745A" w:rsidRDefault="00FA499E" w:rsidP="00FA499E">
            <w:pPr>
              <w:rPr>
                <w:sz w:val="20"/>
              </w:rPr>
            </w:pPr>
            <w:r w:rsidRPr="00FA499E">
              <w:rPr>
                <w:sz w:val="20"/>
              </w:rPr>
              <w:t>Užtikrinti, kad modelyje nebūtų</w:t>
            </w:r>
            <w:r>
              <w:rPr>
                <w:sz w:val="20"/>
              </w:rPr>
              <w:t xml:space="preserve"> </w:t>
            </w:r>
            <w:r w:rsidRPr="00FA499E">
              <w:rPr>
                <w:sz w:val="20"/>
              </w:rPr>
              <w:t>neaprašytų,</w:t>
            </w:r>
            <w:r>
              <w:rPr>
                <w:sz w:val="20"/>
              </w:rPr>
              <w:t xml:space="preserve"> </w:t>
            </w:r>
            <w:r w:rsidRPr="00FA499E">
              <w:rPr>
                <w:sz w:val="20"/>
              </w:rPr>
              <w:t>neteisingai apibrėžtų,</w:t>
            </w:r>
            <w:r>
              <w:rPr>
                <w:sz w:val="20"/>
              </w:rPr>
              <w:t xml:space="preserve"> </w:t>
            </w:r>
            <w:r w:rsidRPr="00FA499E">
              <w:rPr>
                <w:sz w:val="20"/>
              </w:rPr>
              <w:t>dubliuotų elementų.</w:t>
            </w:r>
          </w:p>
        </w:tc>
        <w:tc>
          <w:tcPr>
            <w:tcW w:w="2126" w:type="dxa"/>
            <w:vMerge/>
            <w:shd w:val="clear" w:color="auto" w:fill="FFFFFF" w:themeFill="background1"/>
            <w:vAlign w:val="center"/>
          </w:tcPr>
          <w:p w14:paraId="32954255" w14:textId="77777777" w:rsidR="003B0D16" w:rsidRPr="0003745A" w:rsidRDefault="003B0D16" w:rsidP="00727BC6">
            <w:pPr>
              <w:rPr>
                <w:sz w:val="20"/>
              </w:rPr>
            </w:pPr>
          </w:p>
        </w:tc>
        <w:tc>
          <w:tcPr>
            <w:tcW w:w="2552" w:type="dxa"/>
            <w:vMerge/>
            <w:shd w:val="clear" w:color="auto" w:fill="FFFFFF" w:themeFill="background1"/>
            <w:vAlign w:val="center"/>
          </w:tcPr>
          <w:p w14:paraId="231E815C" w14:textId="77777777" w:rsidR="003B0D16" w:rsidRPr="0003745A" w:rsidRDefault="003B0D16" w:rsidP="00727BC6">
            <w:pPr>
              <w:rPr>
                <w:sz w:val="20"/>
              </w:rPr>
            </w:pPr>
          </w:p>
        </w:tc>
        <w:tc>
          <w:tcPr>
            <w:tcW w:w="2357" w:type="dxa"/>
            <w:vMerge/>
            <w:shd w:val="clear" w:color="auto" w:fill="FFFFFF" w:themeFill="background1"/>
            <w:vAlign w:val="center"/>
          </w:tcPr>
          <w:p w14:paraId="64556F07" w14:textId="77777777" w:rsidR="003B0D16" w:rsidRPr="0003745A" w:rsidRDefault="003B0D16" w:rsidP="00727BC6">
            <w:pPr>
              <w:rPr>
                <w:sz w:val="20"/>
              </w:rPr>
            </w:pPr>
          </w:p>
        </w:tc>
      </w:tr>
      <w:tr w:rsidR="003B0D16" w:rsidRPr="0003745A" w14:paraId="6E703B27" w14:textId="77777777" w:rsidTr="00D85E62">
        <w:trPr>
          <w:trHeight w:val="100"/>
        </w:trPr>
        <w:tc>
          <w:tcPr>
            <w:tcW w:w="596" w:type="dxa"/>
            <w:shd w:val="clear" w:color="auto" w:fill="FFFFFF" w:themeFill="background1"/>
            <w:vAlign w:val="center"/>
          </w:tcPr>
          <w:p w14:paraId="2A6195A1" w14:textId="77777777" w:rsidR="003B0D16" w:rsidRPr="0003745A" w:rsidRDefault="003B0D16" w:rsidP="00D85E62">
            <w:pPr>
              <w:jc w:val="center"/>
              <w:rPr>
                <w:sz w:val="20"/>
              </w:rPr>
            </w:pPr>
            <w:r w:rsidRPr="0003745A">
              <w:rPr>
                <w:sz w:val="20"/>
              </w:rPr>
              <w:t>4.</w:t>
            </w:r>
          </w:p>
        </w:tc>
        <w:tc>
          <w:tcPr>
            <w:tcW w:w="2694" w:type="dxa"/>
            <w:shd w:val="clear" w:color="auto" w:fill="FFFFFF" w:themeFill="background1"/>
            <w:vAlign w:val="center"/>
          </w:tcPr>
          <w:p w14:paraId="7CB60645" w14:textId="21050B16" w:rsidR="003B0D16" w:rsidRPr="0003745A" w:rsidRDefault="003B0D16" w:rsidP="00D85E62">
            <w:pPr>
              <w:rPr>
                <w:sz w:val="20"/>
              </w:rPr>
            </w:pPr>
            <w:r w:rsidRPr="0003745A">
              <w:rPr>
                <w:sz w:val="20"/>
              </w:rPr>
              <w:t>Informacinė patikra</w:t>
            </w:r>
          </w:p>
        </w:tc>
        <w:tc>
          <w:tcPr>
            <w:tcW w:w="4252" w:type="dxa"/>
            <w:shd w:val="clear" w:color="auto" w:fill="FFFFFF" w:themeFill="background1"/>
            <w:vAlign w:val="center"/>
          </w:tcPr>
          <w:p w14:paraId="6E1B7B87" w14:textId="7A723814" w:rsidR="003B0D16" w:rsidRPr="0003745A" w:rsidRDefault="003B0D16" w:rsidP="003B0D16">
            <w:pPr>
              <w:rPr>
                <w:sz w:val="20"/>
              </w:rPr>
            </w:pPr>
            <w:r w:rsidRPr="0003745A">
              <w:rPr>
                <w:sz w:val="20"/>
              </w:rPr>
              <w:t>Patikrinti ar visuose BIM modelių elementuose tinkamai nurodyta informacija (parametrinė informacija)</w:t>
            </w:r>
            <w:r w:rsidR="00FA499E">
              <w:rPr>
                <w:sz w:val="20"/>
              </w:rPr>
              <w:t>.</w:t>
            </w:r>
          </w:p>
        </w:tc>
        <w:tc>
          <w:tcPr>
            <w:tcW w:w="2126" w:type="dxa"/>
            <w:vMerge/>
            <w:shd w:val="clear" w:color="auto" w:fill="FFFFFF" w:themeFill="background1"/>
            <w:vAlign w:val="center"/>
          </w:tcPr>
          <w:p w14:paraId="2F5ECAA0" w14:textId="77777777" w:rsidR="003B0D16" w:rsidRPr="0003745A" w:rsidRDefault="003B0D16" w:rsidP="00727BC6">
            <w:pPr>
              <w:rPr>
                <w:sz w:val="20"/>
              </w:rPr>
            </w:pPr>
          </w:p>
        </w:tc>
        <w:tc>
          <w:tcPr>
            <w:tcW w:w="2552" w:type="dxa"/>
            <w:vMerge/>
            <w:shd w:val="clear" w:color="auto" w:fill="FFFFFF" w:themeFill="background1"/>
            <w:vAlign w:val="center"/>
          </w:tcPr>
          <w:p w14:paraId="62903B35" w14:textId="77777777" w:rsidR="003B0D16" w:rsidRPr="0003745A" w:rsidRDefault="003B0D16" w:rsidP="00727BC6">
            <w:pPr>
              <w:rPr>
                <w:sz w:val="20"/>
              </w:rPr>
            </w:pPr>
          </w:p>
        </w:tc>
        <w:tc>
          <w:tcPr>
            <w:tcW w:w="2357" w:type="dxa"/>
            <w:vMerge/>
            <w:shd w:val="clear" w:color="auto" w:fill="FFFFFF" w:themeFill="background1"/>
            <w:vAlign w:val="center"/>
          </w:tcPr>
          <w:p w14:paraId="523C4D59" w14:textId="77777777" w:rsidR="003B0D16" w:rsidRPr="0003745A" w:rsidRDefault="003B0D16" w:rsidP="00727BC6">
            <w:pPr>
              <w:rPr>
                <w:sz w:val="20"/>
              </w:rPr>
            </w:pPr>
          </w:p>
        </w:tc>
      </w:tr>
      <w:tr w:rsidR="003B0D16" w:rsidRPr="0003745A" w14:paraId="1756C560" w14:textId="77777777" w:rsidTr="00D85E62">
        <w:trPr>
          <w:trHeight w:val="100"/>
        </w:trPr>
        <w:tc>
          <w:tcPr>
            <w:tcW w:w="596" w:type="dxa"/>
            <w:shd w:val="clear" w:color="auto" w:fill="FFFFFF" w:themeFill="background1"/>
            <w:vAlign w:val="center"/>
          </w:tcPr>
          <w:p w14:paraId="629A2F9E" w14:textId="77777777" w:rsidR="003B0D16" w:rsidRPr="0003745A" w:rsidRDefault="003B0D16" w:rsidP="00D85E62">
            <w:pPr>
              <w:jc w:val="center"/>
              <w:rPr>
                <w:sz w:val="20"/>
              </w:rPr>
            </w:pPr>
            <w:r w:rsidRPr="0003745A">
              <w:rPr>
                <w:sz w:val="20"/>
              </w:rPr>
              <w:t>5.</w:t>
            </w:r>
          </w:p>
        </w:tc>
        <w:tc>
          <w:tcPr>
            <w:tcW w:w="2694" w:type="dxa"/>
            <w:shd w:val="clear" w:color="auto" w:fill="FFFFFF" w:themeFill="background1"/>
            <w:vAlign w:val="center"/>
          </w:tcPr>
          <w:p w14:paraId="5021A254" w14:textId="39D3A5C5" w:rsidR="003B0D16" w:rsidRPr="0003745A" w:rsidRDefault="003B0D16" w:rsidP="00D85E62">
            <w:pPr>
              <w:rPr>
                <w:sz w:val="20"/>
              </w:rPr>
            </w:pPr>
            <w:r w:rsidRPr="0003745A">
              <w:rPr>
                <w:sz w:val="20"/>
              </w:rPr>
              <w:t>Modelių integralumo patikra</w:t>
            </w:r>
          </w:p>
        </w:tc>
        <w:tc>
          <w:tcPr>
            <w:tcW w:w="4252" w:type="dxa"/>
            <w:shd w:val="clear" w:color="auto" w:fill="FFFFFF" w:themeFill="background1"/>
            <w:vAlign w:val="center"/>
          </w:tcPr>
          <w:p w14:paraId="355D59DE" w14:textId="13C2F7C1" w:rsidR="003B0D16" w:rsidRPr="0003745A" w:rsidRDefault="00FA499E" w:rsidP="00273AA2">
            <w:pPr>
              <w:rPr>
                <w:sz w:val="20"/>
              </w:rPr>
            </w:pPr>
            <w:r>
              <w:rPr>
                <w:sz w:val="20"/>
              </w:rPr>
              <w:t>S</w:t>
            </w:r>
            <w:r w:rsidR="00273AA2" w:rsidRPr="00273AA2">
              <w:rPr>
                <w:sz w:val="20"/>
              </w:rPr>
              <w:t xml:space="preserve">umažinti nepakankamos komunikacijos ir bendradarbiavimo metu atsiradusias klaidas bei užtikrinti galimybę formuoti teisingas ir atitinkančias Projekto žiniaraščius informacijos (angl. </w:t>
            </w:r>
            <w:proofErr w:type="spellStart"/>
            <w:r w:rsidR="00273AA2" w:rsidRPr="00273AA2">
              <w:rPr>
                <w:sz w:val="20"/>
              </w:rPr>
              <w:t>information</w:t>
            </w:r>
            <w:proofErr w:type="spellEnd"/>
            <w:r w:rsidR="00273AA2" w:rsidRPr="00273AA2">
              <w:rPr>
                <w:sz w:val="20"/>
              </w:rPr>
              <w:t xml:space="preserve"> take </w:t>
            </w:r>
            <w:proofErr w:type="spellStart"/>
            <w:r w:rsidR="00273AA2" w:rsidRPr="00273AA2">
              <w:rPr>
                <w:sz w:val="20"/>
              </w:rPr>
              <w:t>off</w:t>
            </w:r>
            <w:proofErr w:type="spellEnd"/>
            <w:r w:rsidR="00273AA2" w:rsidRPr="00273AA2">
              <w:rPr>
                <w:sz w:val="20"/>
              </w:rPr>
              <w:t xml:space="preserve">, ITO) bei kiekių (angl. </w:t>
            </w:r>
            <w:proofErr w:type="spellStart"/>
            <w:r w:rsidR="00273AA2" w:rsidRPr="00273AA2">
              <w:rPr>
                <w:sz w:val="20"/>
              </w:rPr>
              <w:t>quantity</w:t>
            </w:r>
            <w:proofErr w:type="spellEnd"/>
            <w:r w:rsidR="00273AA2" w:rsidRPr="00273AA2">
              <w:rPr>
                <w:sz w:val="20"/>
              </w:rPr>
              <w:t xml:space="preserve"> take </w:t>
            </w:r>
            <w:proofErr w:type="spellStart"/>
            <w:r w:rsidR="00273AA2" w:rsidRPr="00273AA2">
              <w:rPr>
                <w:sz w:val="20"/>
              </w:rPr>
              <w:t>off</w:t>
            </w:r>
            <w:proofErr w:type="spellEnd"/>
            <w:r w:rsidR="00273AA2" w:rsidRPr="00273AA2">
              <w:rPr>
                <w:sz w:val="20"/>
              </w:rPr>
              <w:t>, QTO) ataskaitas.</w:t>
            </w:r>
          </w:p>
        </w:tc>
        <w:tc>
          <w:tcPr>
            <w:tcW w:w="2126" w:type="dxa"/>
            <w:vMerge/>
            <w:shd w:val="clear" w:color="auto" w:fill="FFFFFF" w:themeFill="background1"/>
            <w:vAlign w:val="center"/>
          </w:tcPr>
          <w:p w14:paraId="594D5BF5" w14:textId="77777777" w:rsidR="003B0D16" w:rsidRPr="0003745A" w:rsidRDefault="003B0D16" w:rsidP="00727BC6">
            <w:pPr>
              <w:rPr>
                <w:sz w:val="20"/>
              </w:rPr>
            </w:pPr>
          </w:p>
        </w:tc>
        <w:tc>
          <w:tcPr>
            <w:tcW w:w="2552" w:type="dxa"/>
            <w:vMerge/>
            <w:shd w:val="clear" w:color="auto" w:fill="FFFFFF" w:themeFill="background1"/>
            <w:vAlign w:val="center"/>
          </w:tcPr>
          <w:p w14:paraId="07CDBCB2" w14:textId="77777777" w:rsidR="003B0D16" w:rsidRPr="0003745A" w:rsidRDefault="003B0D16" w:rsidP="00727BC6">
            <w:pPr>
              <w:rPr>
                <w:sz w:val="20"/>
              </w:rPr>
            </w:pPr>
          </w:p>
        </w:tc>
        <w:tc>
          <w:tcPr>
            <w:tcW w:w="2357" w:type="dxa"/>
            <w:vMerge/>
            <w:shd w:val="clear" w:color="auto" w:fill="FFFFFF" w:themeFill="background1"/>
            <w:vAlign w:val="center"/>
          </w:tcPr>
          <w:p w14:paraId="7ACCA159" w14:textId="77777777" w:rsidR="003B0D16" w:rsidRPr="0003745A" w:rsidRDefault="003B0D16" w:rsidP="00727BC6">
            <w:pPr>
              <w:rPr>
                <w:sz w:val="20"/>
              </w:rPr>
            </w:pPr>
          </w:p>
        </w:tc>
      </w:tr>
      <w:tr w:rsidR="0040375E" w:rsidRPr="0003745A" w14:paraId="0D5D4CA0" w14:textId="77777777" w:rsidTr="00D85E62">
        <w:trPr>
          <w:trHeight w:val="100"/>
        </w:trPr>
        <w:tc>
          <w:tcPr>
            <w:tcW w:w="596" w:type="dxa"/>
            <w:shd w:val="clear" w:color="auto" w:fill="FFFFFF" w:themeFill="background1"/>
            <w:vAlign w:val="center"/>
          </w:tcPr>
          <w:p w14:paraId="76DEB908" w14:textId="77777777" w:rsidR="0040375E" w:rsidRPr="0003745A" w:rsidRDefault="003B0D16" w:rsidP="00D85E62">
            <w:pPr>
              <w:jc w:val="center"/>
              <w:rPr>
                <w:sz w:val="20"/>
              </w:rPr>
            </w:pPr>
            <w:r w:rsidRPr="0003745A">
              <w:rPr>
                <w:sz w:val="20"/>
              </w:rPr>
              <w:t>7.</w:t>
            </w:r>
          </w:p>
        </w:tc>
        <w:tc>
          <w:tcPr>
            <w:tcW w:w="2694" w:type="dxa"/>
            <w:shd w:val="clear" w:color="auto" w:fill="FFFFFF" w:themeFill="background1"/>
            <w:vAlign w:val="center"/>
          </w:tcPr>
          <w:p w14:paraId="596D5AD8" w14:textId="6D364A5A" w:rsidR="0040375E" w:rsidRPr="0003745A" w:rsidRDefault="0040375E" w:rsidP="00D85E62">
            <w:pPr>
              <w:rPr>
                <w:sz w:val="20"/>
              </w:rPr>
            </w:pPr>
            <w:r w:rsidRPr="0003745A">
              <w:rPr>
                <w:sz w:val="20"/>
              </w:rPr>
              <w:t xml:space="preserve">Standartų </w:t>
            </w:r>
            <w:r w:rsidR="000B6EBA" w:rsidRPr="0003745A">
              <w:rPr>
                <w:sz w:val="20"/>
              </w:rPr>
              <w:t xml:space="preserve">ir reikalavimų </w:t>
            </w:r>
            <w:r w:rsidRPr="0003745A">
              <w:rPr>
                <w:sz w:val="20"/>
              </w:rPr>
              <w:t>patikra</w:t>
            </w:r>
          </w:p>
        </w:tc>
        <w:tc>
          <w:tcPr>
            <w:tcW w:w="4252" w:type="dxa"/>
            <w:shd w:val="clear" w:color="auto" w:fill="FFFFFF" w:themeFill="background1"/>
            <w:vAlign w:val="center"/>
          </w:tcPr>
          <w:p w14:paraId="534302E2" w14:textId="77777777" w:rsidR="0040375E" w:rsidRPr="0003745A" w:rsidRDefault="0040375E" w:rsidP="00727BC6">
            <w:pPr>
              <w:rPr>
                <w:sz w:val="20"/>
              </w:rPr>
            </w:pPr>
            <w:r w:rsidRPr="0003745A">
              <w:rPr>
                <w:sz w:val="20"/>
              </w:rPr>
              <w:t>Užtikrinti, kad būtų laikomasi BIM ir CAD principų, standartų ir reikalavimų, kurie nurodyti EIR ir BEP dokumentuose.</w:t>
            </w:r>
          </w:p>
        </w:tc>
        <w:tc>
          <w:tcPr>
            <w:tcW w:w="2126" w:type="dxa"/>
            <w:shd w:val="clear" w:color="auto" w:fill="FFFFFF" w:themeFill="background1"/>
            <w:vAlign w:val="center"/>
          </w:tcPr>
          <w:p w14:paraId="4CD27FF4" w14:textId="77777777" w:rsidR="0040375E" w:rsidRPr="0003745A" w:rsidRDefault="003C0A17" w:rsidP="00727BC6">
            <w:pPr>
              <w:rPr>
                <w:sz w:val="20"/>
              </w:rPr>
            </w:pPr>
            <w:r w:rsidRPr="0003745A">
              <w:rPr>
                <w:sz w:val="20"/>
              </w:rPr>
              <w:t>Tiekėjo BIM Koordinatorius</w:t>
            </w:r>
          </w:p>
        </w:tc>
        <w:tc>
          <w:tcPr>
            <w:tcW w:w="2552" w:type="dxa"/>
            <w:shd w:val="clear" w:color="auto" w:fill="FFFFFF" w:themeFill="background1"/>
            <w:vAlign w:val="center"/>
          </w:tcPr>
          <w:p w14:paraId="4283840A" w14:textId="77777777" w:rsidR="0040375E" w:rsidRPr="0003745A" w:rsidRDefault="003C0A17" w:rsidP="00727BC6">
            <w:pPr>
              <w:rPr>
                <w:sz w:val="20"/>
              </w:rPr>
            </w:pPr>
            <w:r w:rsidRPr="0003745A">
              <w:rPr>
                <w:sz w:val="20"/>
              </w:rPr>
              <w:t>Ataskaitos pateikiamos CDE aplinkoje ar kitu BEP dokumente suderintu formatu</w:t>
            </w:r>
          </w:p>
        </w:tc>
        <w:tc>
          <w:tcPr>
            <w:tcW w:w="2357" w:type="dxa"/>
            <w:shd w:val="clear" w:color="auto" w:fill="FFFFFF" w:themeFill="background1"/>
            <w:vAlign w:val="center"/>
          </w:tcPr>
          <w:p w14:paraId="4A6D49A6" w14:textId="77777777" w:rsidR="003C0A17" w:rsidRPr="0003745A" w:rsidRDefault="003C0A17" w:rsidP="003C0A17">
            <w:pPr>
              <w:rPr>
                <w:sz w:val="20"/>
              </w:rPr>
            </w:pPr>
            <w:r w:rsidRPr="0003745A">
              <w:rPr>
                <w:sz w:val="20"/>
              </w:rPr>
              <w:t>Patikra atliekama</w:t>
            </w:r>
          </w:p>
          <w:p w14:paraId="5DAF5339" w14:textId="77777777" w:rsidR="003C0A17" w:rsidRPr="0003745A" w:rsidRDefault="003C0A17" w:rsidP="003C0A17">
            <w:pPr>
              <w:rPr>
                <w:sz w:val="20"/>
              </w:rPr>
            </w:pPr>
            <w:r w:rsidRPr="0003745A">
              <w:rPr>
                <w:sz w:val="20"/>
              </w:rPr>
              <w:t>ne rečiau, negu 1</w:t>
            </w:r>
          </w:p>
          <w:p w14:paraId="2A189D75" w14:textId="77777777" w:rsidR="0040375E" w:rsidRPr="0003745A" w:rsidRDefault="003C0A17" w:rsidP="00727BC6">
            <w:pPr>
              <w:rPr>
                <w:sz w:val="20"/>
              </w:rPr>
            </w:pPr>
            <w:r w:rsidRPr="0003745A">
              <w:rPr>
                <w:sz w:val="20"/>
              </w:rPr>
              <w:t>kartą per mėnesį.</w:t>
            </w:r>
          </w:p>
        </w:tc>
      </w:tr>
      <w:tr w:rsidR="001E6C7D" w:rsidRPr="0003745A" w14:paraId="0333184C" w14:textId="77777777" w:rsidTr="00B114B0">
        <w:trPr>
          <w:trHeight w:val="100"/>
        </w:trPr>
        <w:tc>
          <w:tcPr>
            <w:tcW w:w="14577" w:type="dxa"/>
            <w:gridSpan w:val="6"/>
            <w:shd w:val="clear" w:color="auto" w:fill="FFFFFF" w:themeFill="background1"/>
            <w:vAlign w:val="center"/>
          </w:tcPr>
          <w:p w14:paraId="4F5155AA" w14:textId="77777777" w:rsidR="00E9100B" w:rsidRPr="0003745A" w:rsidRDefault="00E9100B" w:rsidP="001E6C7D">
            <w:pPr>
              <w:rPr>
                <w:b/>
                <w:sz w:val="20"/>
              </w:rPr>
            </w:pPr>
            <w:r w:rsidRPr="0003745A">
              <w:rPr>
                <w:b/>
                <w:sz w:val="20"/>
              </w:rPr>
              <w:t>Pastabos</w:t>
            </w:r>
            <w:r w:rsidR="001E6C7D" w:rsidRPr="0003745A">
              <w:rPr>
                <w:b/>
                <w:sz w:val="20"/>
              </w:rPr>
              <w:t>:</w:t>
            </w:r>
          </w:p>
          <w:p w14:paraId="7E5035CB" w14:textId="7FEDBD90" w:rsidR="00E9100B" w:rsidRPr="0003745A" w:rsidRDefault="001E6C7D" w:rsidP="00273A89">
            <w:pPr>
              <w:pStyle w:val="ListParagraph"/>
              <w:numPr>
                <w:ilvl w:val="0"/>
                <w:numId w:val="8"/>
              </w:numPr>
              <w:rPr>
                <w:rFonts w:cs="Times New Roman"/>
                <w:sz w:val="20"/>
              </w:rPr>
            </w:pPr>
            <w:r w:rsidRPr="0003745A">
              <w:rPr>
                <w:rFonts w:cs="Times New Roman"/>
                <w:sz w:val="20"/>
              </w:rPr>
              <w:t xml:space="preserve">Tiekėjas turi įsivertinti, kad išaiškėjus bet kuriuo projekto vykdymo metu pagrįstam BIM modelio neatitikimui ar išaiškėjus, kad reikalingas blogo projektinio sprendinio taisymas ar jų pakeitimas kitais, Tiekėjas įsipareigoja pakoreguoti BIM modelį ir perduoti </w:t>
            </w:r>
            <w:r w:rsidR="00E9100B" w:rsidRPr="0003745A">
              <w:rPr>
                <w:rFonts w:cs="Times New Roman"/>
                <w:sz w:val="20"/>
              </w:rPr>
              <w:t xml:space="preserve">Užsakovo </w:t>
            </w:r>
            <w:r w:rsidR="00EB6C5D">
              <w:rPr>
                <w:rFonts w:cs="Times New Roman"/>
                <w:sz w:val="20"/>
              </w:rPr>
              <w:t>BIM vadovui</w:t>
            </w:r>
            <w:r w:rsidR="00E9100B" w:rsidRPr="0003745A">
              <w:rPr>
                <w:rFonts w:cs="Times New Roman"/>
                <w:sz w:val="20"/>
              </w:rPr>
              <w:t>,</w:t>
            </w:r>
          </w:p>
          <w:p w14:paraId="662CA12F" w14:textId="38D2BA55" w:rsidR="00E9100B" w:rsidRPr="0003745A" w:rsidRDefault="00E9100B" w:rsidP="00273A89">
            <w:pPr>
              <w:pStyle w:val="ListParagraph"/>
              <w:numPr>
                <w:ilvl w:val="0"/>
                <w:numId w:val="8"/>
              </w:numPr>
              <w:rPr>
                <w:rFonts w:cs="Times New Roman"/>
                <w:sz w:val="20"/>
              </w:rPr>
            </w:pPr>
            <w:r w:rsidRPr="0003745A">
              <w:rPr>
                <w:rFonts w:cs="Times New Roman"/>
                <w:sz w:val="20"/>
              </w:rPr>
              <w:t>Galutiniai BIM modeliai perduodami Užsakovui negali turėti neleistinų tarpusavio susikirtimų. Neleistinus ir leistinus tarpusavio elementų susikirtimus numato projekto rengėjas – Projekto vadovas, atsižvelgdamas į Statybos įstatymą, statybos techninį reglamentą ir kitus statybos procesą reglamentuojančius teisės aktus. Projekto vadovas, nurodo BIM įgyvendinimo plane (BEP) neleistinus ir leistinus elementų tarpusavio susikirtimus. Užsakovo paskirtas BIM vadovas, esant poreikiui, nurodo ir teikia pastabas BEP nurodytiems neleistiniems ir leistiniems elementų tarpusavio susikirtimams.</w:t>
            </w:r>
          </w:p>
          <w:p w14:paraId="78629A6A" w14:textId="77777777" w:rsidR="001E6C7D" w:rsidRDefault="00E9100B" w:rsidP="003C0A17">
            <w:pPr>
              <w:pStyle w:val="ListParagraph"/>
              <w:numPr>
                <w:ilvl w:val="0"/>
                <w:numId w:val="8"/>
              </w:numPr>
              <w:rPr>
                <w:rFonts w:cs="Times New Roman"/>
                <w:sz w:val="20"/>
              </w:rPr>
            </w:pPr>
            <w:r w:rsidRPr="0003745A">
              <w:rPr>
                <w:rFonts w:cs="Times New Roman"/>
                <w:sz w:val="20"/>
              </w:rPr>
              <w:t>Statinio informaciniai modeliai turi būti tinkamai suskaidyti pagal erdves, sistemas, elementus ir pan.</w:t>
            </w:r>
          </w:p>
          <w:p w14:paraId="288DD672" w14:textId="45935509" w:rsidR="00FA499E" w:rsidRPr="00FA499E" w:rsidRDefault="00FA499E" w:rsidP="00FA499E">
            <w:pPr>
              <w:pStyle w:val="ListParagraph"/>
              <w:numPr>
                <w:ilvl w:val="0"/>
                <w:numId w:val="8"/>
              </w:numPr>
              <w:rPr>
                <w:rFonts w:cs="Times New Roman"/>
                <w:sz w:val="20"/>
              </w:rPr>
            </w:pPr>
            <w:r>
              <w:rPr>
                <w:rFonts w:cs="Times New Roman"/>
                <w:sz w:val="20"/>
              </w:rPr>
              <w:t xml:space="preserve">Tiekėjo BIM </w:t>
            </w:r>
            <w:proofErr w:type="spellStart"/>
            <w:r>
              <w:rPr>
                <w:rFonts w:cs="Times New Roman"/>
                <w:sz w:val="20"/>
              </w:rPr>
              <w:t>koordinaroriaus</w:t>
            </w:r>
            <w:proofErr w:type="spellEnd"/>
            <w:r>
              <w:rPr>
                <w:rFonts w:cs="Times New Roman"/>
                <w:sz w:val="20"/>
              </w:rPr>
              <w:t xml:space="preserve"> sudaroma susikirtimų m</w:t>
            </w:r>
            <w:r w:rsidRPr="00FA499E">
              <w:rPr>
                <w:rFonts w:cs="Times New Roman"/>
                <w:sz w:val="20"/>
              </w:rPr>
              <w:t>atrica sudaroma laikantis šių principų:</w:t>
            </w:r>
          </w:p>
          <w:p w14:paraId="6468980C" w14:textId="21A8D8B8" w:rsidR="00FA499E" w:rsidRPr="00FA499E" w:rsidRDefault="00FA499E" w:rsidP="00FA499E">
            <w:pPr>
              <w:pStyle w:val="ListParagraph"/>
              <w:numPr>
                <w:ilvl w:val="1"/>
                <w:numId w:val="8"/>
              </w:numPr>
              <w:rPr>
                <w:rFonts w:cs="Times New Roman"/>
                <w:sz w:val="20"/>
              </w:rPr>
            </w:pPr>
            <w:r w:rsidRPr="00FA499E">
              <w:rPr>
                <w:rFonts w:cs="Times New Roman"/>
                <w:sz w:val="20"/>
              </w:rPr>
              <w:t>Kolizijos projekto dalyje turi būti išspręstos prieš tikrinant kolizijas su kitomis projekto dalimis;</w:t>
            </w:r>
          </w:p>
          <w:p w14:paraId="1B9DECE3" w14:textId="1BB79A29" w:rsidR="00FA499E" w:rsidRPr="00FA499E" w:rsidRDefault="00FA499E" w:rsidP="00FA499E">
            <w:pPr>
              <w:pStyle w:val="ListParagraph"/>
              <w:numPr>
                <w:ilvl w:val="1"/>
                <w:numId w:val="8"/>
              </w:numPr>
              <w:rPr>
                <w:rFonts w:cs="Times New Roman"/>
                <w:sz w:val="20"/>
              </w:rPr>
            </w:pPr>
            <w:r w:rsidRPr="00FA499E">
              <w:rPr>
                <w:rFonts w:cs="Times New Roman"/>
                <w:sz w:val="20"/>
              </w:rPr>
              <w:lastRenderedPageBreak/>
              <w:t>Didžiausias prioritetas skiriamas architektūriniam sprendiniui;</w:t>
            </w:r>
          </w:p>
          <w:p w14:paraId="149582DB" w14:textId="66BA1437" w:rsidR="00FA499E" w:rsidRPr="00FA499E" w:rsidRDefault="00FA499E" w:rsidP="00FA499E">
            <w:pPr>
              <w:pStyle w:val="ListParagraph"/>
              <w:numPr>
                <w:ilvl w:val="1"/>
                <w:numId w:val="8"/>
              </w:numPr>
              <w:rPr>
                <w:rFonts w:cs="Times New Roman"/>
                <w:sz w:val="20"/>
              </w:rPr>
            </w:pPr>
            <w:r w:rsidRPr="00FA499E">
              <w:rPr>
                <w:rFonts w:cs="Times New Roman"/>
                <w:sz w:val="20"/>
              </w:rPr>
              <w:t>Konstrukcijos įgyvendina architektūrinius sprendinius;</w:t>
            </w:r>
          </w:p>
          <w:p w14:paraId="22110B9E" w14:textId="77777777" w:rsidR="005F2E5E" w:rsidRDefault="00FA499E" w:rsidP="005F2E5E">
            <w:pPr>
              <w:pStyle w:val="ListParagraph"/>
              <w:numPr>
                <w:ilvl w:val="1"/>
                <w:numId w:val="8"/>
              </w:numPr>
              <w:rPr>
                <w:rFonts w:cs="Times New Roman"/>
                <w:sz w:val="20"/>
              </w:rPr>
            </w:pPr>
            <w:r w:rsidRPr="00FA499E">
              <w:rPr>
                <w:rFonts w:cs="Times New Roman"/>
                <w:sz w:val="20"/>
              </w:rPr>
              <w:t>Aukštesnis prioritetas skiriamas mažiau paslankioms inžinerinėms sistemoms kaip ortakiai ar</w:t>
            </w:r>
            <w:r>
              <w:rPr>
                <w:rFonts w:cs="Times New Roman"/>
                <w:sz w:val="20"/>
              </w:rPr>
              <w:t xml:space="preserve"> </w:t>
            </w:r>
            <w:r w:rsidRPr="00FA499E">
              <w:rPr>
                <w:rFonts w:cs="Times New Roman"/>
                <w:sz w:val="20"/>
              </w:rPr>
              <w:t>gravitacinės sistemos; paslankesnėms sistemoms, kaip vamzdynai, kabeliai ar slėginės</w:t>
            </w:r>
            <w:r>
              <w:rPr>
                <w:rFonts w:cs="Times New Roman"/>
                <w:sz w:val="20"/>
              </w:rPr>
              <w:t xml:space="preserve"> </w:t>
            </w:r>
            <w:r w:rsidRPr="00FA499E">
              <w:rPr>
                <w:rFonts w:cs="Times New Roman"/>
                <w:sz w:val="20"/>
              </w:rPr>
              <w:t>sistemos skiriamas žemesnis prioritetas.</w:t>
            </w:r>
          </w:p>
          <w:p w14:paraId="1AE47600" w14:textId="02F7748F" w:rsidR="005F2E5E" w:rsidRPr="005F2E5E" w:rsidRDefault="005F2E5E" w:rsidP="005F2E5E">
            <w:pPr>
              <w:pStyle w:val="ListParagraph"/>
              <w:numPr>
                <w:ilvl w:val="0"/>
                <w:numId w:val="8"/>
              </w:numPr>
              <w:rPr>
                <w:rFonts w:cs="Times New Roman"/>
                <w:sz w:val="20"/>
              </w:rPr>
            </w:pPr>
            <w:r w:rsidRPr="005F2E5E">
              <w:rPr>
                <w:rFonts w:cs="Times New Roman"/>
                <w:sz w:val="20"/>
              </w:rPr>
              <w:t>Galima kiekių paklaida tarp projekto žiniaraščių ir BIM modelyje sugeneruotų kiekių:</w:t>
            </w:r>
          </w:p>
          <w:p w14:paraId="498F961D" w14:textId="77777777" w:rsidR="005F2E5E" w:rsidRPr="005F2E5E" w:rsidRDefault="005F2E5E" w:rsidP="005F2E5E">
            <w:pPr>
              <w:pStyle w:val="ListParagraph"/>
              <w:numPr>
                <w:ilvl w:val="1"/>
                <w:numId w:val="8"/>
              </w:numPr>
              <w:rPr>
                <w:rFonts w:cs="Times New Roman"/>
                <w:b/>
                <w:sz w:val="20"/>
              </w:rPr>
            </w:pPr>
            <w:r w:rsidRPr="005F2E5E">
              <w:rPr>
                <w:rFonts w:cs="Times New Roman"/>
                <w:sz w:val="20"/>
              </w:rPr>
              <w:t xml:space="preserve">kurie nėra geometriškai atvaizduoti modelyje: </w:t>
            </w:r>
            <w:r w:rsidRPr="005F2E5E">
              <w:rPr>
                <w:rFonts w:cs="Times New Roman"/>
                <w:b/>
                <w:sz w:val="20"/>
              </w:rPr>
              <w:t>±5%,</w:t>
            </w:r>
          </w:p>
          <w:p w14:paraId="247EA300" w14:textId="77777777" w:rsidR="005F2E5E" w:rsidRPr="005F2E5E" w:rsidRDefault="005F2E5E" w:rsidP="005F2E5E">
            <w:pPr>
              <w:pStyle w:val="ListParagraph"/>
              <w:numPr>
                <w:ilvl w:val="1"/>
                <w:numId w:val="8"/>
              </w:numPr>
              <w:rPr>
                <w:rFonts w:cs="Times New Roman"/>
                <w:sz w:val="20"/>
              </w:rPr>
            </w:pPr>
            <w:r w:rsidRPr="005F2E5E">
              <w:rPr>
                <w:rFonts w:cs="Times New Roman"/>
                <w:sz w:val="20"/>
              </w:rPr>
              <w:t xml:space="preserve">kurie geometriškai atvaizduoti modelyje, tačiau matavimo vienetas žiniaraštyje nėra vienetas (vnt.), o, pavyzdžiui, m2, m3, t ir kt. (pvz., sienos, perdangos plokštės ir pan.): </w:t>
            </w:r>
            <w:r w:rsidRPr="005F2E5E">
              <w:rPr>
                <w:rFonts w:cs="Times New Roman"/>
                <w:b/>
                <w:sz w:val="20"/>
              </w:rPr>
              <w:t>±0,5%,</w:t>
            </w:r>
          </w:p>
          <w:p w14:paraId="31BB8D93" w14:textId="4B9A931F" w:rsidR="00F273AD" w:rsidRPr="005F2E5E" w:rsidRDefault="005F2E5E" w:rsidP="005F2E5E">
            <w:pPr>
              <w:pStyle w:val="ListParagraph"/>
              <w:numPr>
                <w:ilvl w:val="1"/>
                <w:numId w:val="8"/>
              </w:numPr>
              <w:rPr>
                <w:rFonts w:ascii="Arial" w:hAnsi="Arial" w:cs="Arial"/>
                <w:sz w:val="20"/>
              </w:rPr>
            </w:pPr>
            <w:r w:rsidRPr="005F2E5E">
              <w:rPr>
                <w:rFonts w:cs="Times New Roman"/>
                <w:sz w:val="20"/>
              </w:rPr>
              <w:t xml:space="preserve">kurie geometriškai atvaizduoti modelyje ir matavimo vienetas žiniaraštyje yra vienetas (vnt.) (pvz., langai, durys, kolonos.): </w:t>
            </w:r>
            <w:r w:rsidRPr="005F2E5E">
              <w:rPr>
                <w:rFonts w:cs="Times New Roman"/>
                <w:b/>
                <w:sz w:val="20"/>
              </w:rPr>
              <w:t>0%.</w:t>
            </w:r>
          </w:p>
        </w:tc>
      </w:tr>
    </w:tbl>
    <w:p w14:paraId="29F1A0CD"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3402"/>
        <w:gridCol w:w="10632"/>
      </w:tblGrid>
      <w:tr w:rsidR="006D2222" w:rsidRPr="0003745A" w14:paraId="430C51E0" w14:textId="77777777" w:rsidTr="00B43807">
        <w:trPr>
          <w:trHeight w:val="305"/>
        </w:trPr>
        <w:tc>
          <w:tcPr>
            <w:tcW w:w="14630" w:type="dxa"/>
            <w:gridSpan w:val="3"/>
            <w:shd w:val="clear" w:color="auto" w:fill="FFFFFF" w:themeFill="background1"/>
            <w:vAlign w:val="center"/>
          </w:tcPr>
          <w:p w14:paraId="1F600E2B" w14:textId="3F156216" w:rsidR="006D2222" w:rsidRPr="0003745A" w:rsidRDefault="006D2222" w:rsidP="00B43807">
            <w:pPr>
              <w:rPr>
                <w:b/>
                <w:sz w:val="22"/>
                <w:szCs w:val="22"/>
              </w:rPr>
            </w:pPr>
            <w:r w:rsidRPr="0003745A">
              <w:rPr>
                <w:b/>
                <w:sz w:val="22"/>
                <w:szCs w:val="22"/>
              </w:rPr>
              <w:t>8. Pareigos ir atsakomybės valdant projekto informacijos modelį</w:t>
            </w:r>
          </w:p>
        </w:tc>
      </w:tr>
      <w:tr w:rsidR="00D85E62" w:rsidRPr="0003745A" w14:paraId="7FD028BA" w14:textId="77777777" w:rsidTr="00B43807">
        <w:tblPrEx>
          <w:tblLook w:val="04A0" w:firstRow="1" w:lastRow="0" w:firstColumn="1" w:lastColumn="0" w:noHBand="0" w:noVBand="1"/>
        </w:tblPrEx>
        <w:trPr>
          <w:trHeight w:val="378"/>
        </w:trPr>
        <w:tc>
          <w:tcPr>
            <w:tcW w:w="596" w:type="dxa"/>
            <w:shd w:val="clear" w:color="auto" w:fill="FFFFFF" w:themeFill="background1"/>
            <w:vAlign w:val="center"/>
          </w:tcPr>
          <w:p w14:paraId="45785438" w14:textId="7F79DB0D" w:rsidR="00D85E62" w:rsidRPr="0003745A" w:rsidRDefault="00D85E62" w:rsidP="00B43807">
            <w:pPr>
              <w:jc w:val="center"/>
              <w:rPr>
                <w:sz w:val="20"/>
              </w:rPr>
            </w:pPr>
            <w:r w:rsidRPr="0003745A">
              <w:rPr>
                <w:b/>
                <w:szCs w:val="24"/>
              </w:rPr>
              <w:t xml:space="preserve">Eil. </w:t>
            </w:r>
            <w:proofErr w:type="spellStart"/>
            <w:r w:rsidRPr="0003745A">
              <w:rPr>
                <w:b/>
                <w:szCs w:val="24"/>
              </w:rPr>
              <w:t>nr.</w:t>
            </w:r>
            <w:proofErr w:type="spellEnd"/>
          </w:p>
        </w:tc>
        <w:tc>
          <w:tcPr>
            <w:tcW w:w="3402" w:type="dxa"/>
            <w:shd w:val="clear" w:color="auto" w:fill="FFFFFF" w:themeFill="background1"/>
            <w:vAlign w:val="center"/>
          </w:tcPr>
          <w:p w14:paraId="4AADD870" w14:textId="13D57FB7" w:rsidR="00D85E62" w:rsidRPr="0003745A" w:rsidRDefault="00D85E62" w:rsidP="00B43807">
            <w:pPr>
              <w:jc w:val="center"/>
              <w:rPr>
                <w:b/>
                <w:sz w:val="22"/>
                <w:szCs w:val="22"/>
              </w:rPr>
            </w:pPr>
            <w:r w:rsidRPr="0003745A">
              <w:rPr>
                <w:b/>
                <w:sz w:val="22"/>
                <w:szCs w:val="22"/>
              </w:rPr>
              <w:t>Pareigos statinio informacinio modeliavimo projekte</w:t>
            </w:r>
          </w:p>
        </w:tc>
        <w:tc>
          <w:tcPr>
            <w:tcW w:w="10632" w:type="dxa"/>
            <w:shd w:val="clear" w:color="auto" w:fill="FFFFFF" w:themeFill="background1"/>
            <w:vAlign w:val="center"/>
          </w:tcPr>
          <w:p w14:paraId="0A552745" w14:textId="3C1A2A95" w:rsidR="00D85E62" w:rsidRPr="0003745A" w:rsidRDefault="00D85E62" w:rsidP="00B43807">
            <w:pPr>
              <w:jc w:val="center"/>
              <w:rPr>
                <w:b/>
                <w:sz w:val="22"/>
                <w:szCs w:val="22"/>
              </w:rPr>
            </w:pPr>
            <w:r w:rsidRPr="0003745A">
              <w:rPr>
                <w:b/>
                <w:sz w:val="22"/>
                <w:szCs w:val="22"/>
              </w:rPr>
              <w:t>Projekto informacijos modelio užduotys</w:t>
            </w:r>
          </w:p>
        </w:tc>
      </w:tr>
      <w:tr w:rsidR="00D85E62" w:rsidRPr="0003745A" w14:paraId="70AD2C96" w14:textId="77777777" w:rsidTr="00B43807">
        <w:tblPrEx>
          <w:tblLook w:val="04A0" w:firstRow="1" w:lastRow="0" w:firstColumn="1" w:lastColumn="0" w:noHBand="0" w:noVBand="1"/>
        </w:tblPrEx>
        <w:tc>
          <w:tcPr>
            <w:tcW w:w="596" w:type="dxa"/>
            <w:shd w:val="clear" w:color="auto" w:fill="FFFFFF" w:themeFill="background1"/>
            <w:vAlign w:val="center"/>
          </w:tcPr>
          <w:p w14:paraId="3F0CEA77" w14:textId="6738BADD" w:rsidR="00D85E62" w:rsidRPr="0003745A" w:rsidRDefault="00D85E62" w:rsidP="00B43807">
            <w:pPr>
              <w:jc w:val="center"/>
              <w:rPr>
                <w:b/>
                <w:sz w:val="22"/>
                <w:szCs w:val="22"/>
              </w:rPr>
            </w:pPr>
            <w:r w:rsidRPr="0003745A">
              <w:rPr>
                <w:b/>
                <w:sz w:val="22"/>
                <w:szCs w:val="22"/>
              </w:rPr>
              <w:t>1</w:t>
            </w:r>
          </w:p>
        </w:tc>
        <w:tc>
          <w:tcPr>
            <w:tcW w:w="3402" w:type="dxa"/>
            <w:shd w:val="clear" w:color="auto" w:fill="FFFFFF" w:themeFill="background1"/>
            <w:vAlign w:val="center"/>
          </w:tcPr>
          <w:p w14:paraId="6FB75D48" w14:textId="1CF66CC0" w:rsidR="00D85E62" w:rsidRPr="0003745A" w:rsidRDefault="00D85E62" w:rsidP="00B43807">
            <w:pPr>
              <w:jc w:val="center"/>
              <w:rPr>
                <w:b/>
                <w:sz w:val="22"/>
                <w:szCs w:val="22"/>
              </w:rPr>
            </w:pPr>
            <w:r w:rsidRPr="0003745A">
              <w:rPr>
                <w:b/>
                <w:sz w:val="22"/>
                <w:szCs w:val="22"/>
              </w:rPr>
              <w:t>2</w:t>
            </w:r>
          </w:p>
        </w:tc>
        <w:tc>
          <w:tcPr>
            <w:tcW w:w="10632" w:type="dxa"/>
            <w:shd w:val="clear" w:color="auto" w:fill="FFFFFF" w:themeFill="background1"/>
            <w:vAlign w:val="center"/>
          </w:tcPr>
          <w:p w14:paraId="68827AC8" w14:textId="77777777" w:rsidR="00D85E62" w:rsidRPr="0003745A" w:rsidRDefault="00D85E62" w:rsidP="00B43807">
            <w:pPr>
              <w:jc w:val="center"/>
              <w:rPr>
                <w:b/>
                <w:sz w:val="22"/>
                <w:szCs w:val="22"/>
              </w:rPr>
            </w:pPr>
            <w:r w:rsidRPr="0003745A">
              <w:rPr>
                <w:b/>
                <w:sz w:val="22"/>
                <w:szCs w:val="22"/>
              </w:rPr>
              <w:t>3</w:t>
            </w:r>
          </w:p>
        </w:tc>
      </w:tr>
      <w:tr w:rsidR="00D85E62" w:rsidRPr="0003745A" w14:paraId="7E608810" w14:textId="77777777" w:rsidTr="00B43807">
        <w:tblPrEx>
          <w:tblLook w:val="04A0" w:firstRow="1" w:lastRow="0" w:firstColumn="1" w:lastColumn="0" w:noHBand="0" w:noVBand="1"/>
        </w:tblPrEx>
        <w:tc>
          <w:tcPr>
            <w:tcW w:w="596" w:type="dxa"/>
            <w:shd w:val="clear" w:color="auto" w:fill="FFFFFF" w:themeFill="background1"/>
            <w:vAlign w:val="center"/>
          </w:tcPr>
          <w:p w14:paraId="3F5B1174" w14:textId="680E4E69" w:rsidR="00D85E62" w:rsidRPr="0003745A" w:rsidRDefault="00D85E62" w:rsidP="00D85E62">
            <w:pPr>
              <w:jc w:val="center"/>
              <w:rPr>
                <w:sz w:val="20"/>
              </w:rPr>
            </w:pPr>
            <w:r w:rsidRPr="0003745A">
              <w:rPr>
                <w:sz w:val="20"/>
              </w:rPr>
              <w:t>1.</w:t>
            </w:r>
          </w:p>
        </w:tc>
        <w:tc>
          <w:tcPr>
            <w:tcW w:w="3402" w:type="dxa"/>
            <w:shd w:val="clear" w:color="auto" w:fill="FFFFFF" w:themeFill="background1"/>
            <w:vAlign w:val="center"/>
          </w:tcPr>
          <w:p w14:paraId="3E945FD7" w14:textId="1FAA1A04" w:rsidR="00D85E62" w:rsidRPr="0003745A" w:rsidRDefault="00D85E62" w:rsidP="00D85E62">
            <w:pPr>
              <w:rPr>
                <w:sz w:val="20"/>
              </w:rPr>
            </w:pPr>
            <w:r w:rsidRPr="0003745A">
              <w:rPr>
                <w:sz w:val="20"/>
              </w:rPr>
              <w:t>Užsakovo atstovai – Projekto vadovas, Statinio statybos techninės priežiūros vadovas, Statinio Naudotojas ir kt.</w:t>
            </w:r>
          </w:p>
        </w:tc>
        <w:tc>
          <w:tcPr>
            <w:tcW w:w="10632" w:type="dxa"/>
            <w:shd w:val="clear" w:color="auto" w:fill="FFFFFF" w:themeFill="background1"/>
            <w:vAlign w:val="center"/>
          </w:tcPr>
          <w:p w14:paraId="5D2DA3EE"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Vizualinė BIM modelio peržiūra,</w:t>
            </w:r>
          </w:p>
          <w:p w14:paraId="3AF6BFB9"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BIM modelio ir projekto pastabų teikimas,</w:t>
            </w:r>
          </w:p>
          <w:p w14:paraId="2725E304"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Projektinių sprendinių tvirtinimas,</w:t>
            </w:r>
          </w:p>
          <w:p w14:paraId="7382DCE1"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Kitos su BIM procesu susijusios atsakomybės.</w:t>
            </w:r>
          </w:p>
        </w:tc>
      </w:tr>
      <w:tr w:rsidR="00D85E62" w:rsidRPr="0003745A" w14:paraId="4CA8BAD7" w14:textId="77777777" w:rsidTr="00B43807">
        <w:tblPrEx>
          <w:tblLook w:val="04A0" w:firstRow="1" w:lastRow="0" w:firstColumn="1" w:lastColumn="0" w:noHBand="0" w:noVBand="1"/>
        </w:tblPrEx>
        <w:tc>
          <w:tcPr>
            <w:tcW w:w="596" w:type="dxa"/>
            <w:shd w:val="clear" w:color="auto" w:fill="FFFFFF" w:themeFill="background1"/>
            <w:vAlign w:val="center"/>
          </w:tcPr>
          <w:p w14:paraId="56923C92" w14:textId="727EBEA1" w:rsidR="00D85E62" w:rsidRPr="0003745A" w:rsidRDefault="00D85E62" w:rsidP="00D85E62">
            <w:pPr>
              <w:jc w:val="center"/>
              <w:rPr>
                <w:sz w:val="20"/>
              </w:rPr>
            </w:pPr>
            <w:r w:rsidRPr="0003745A">
              <w:rPr>
                <w:sz w:val="20"/>
              </w:rPr>
              <w:t>2.</w:t>
            </w:r>
          </w:p>
        </w:tc>
        <w:tc>
          <w:tcPr>
            <w:tcW w:w="3402" w:type="dxa"/>
            <w:shd w:val="clear" w:color="auto" w:fill="FFFFFF" w:themeFill="background1"/>
            <w:vAlign w:val="center"/>
          </w:tcPr>
          <w:p w14:paraId="5850D668" w14:textId="00D389E0" w:rsidR="00D85E62" w:rsidRPr="0003745A" w:rsidRDefault="00D85E62" w:rsidP="00D85E62">
            <w:pPr>
              <w:rPr>
                <w:sz w:val="20"/>
              </w:rPr>
            </w:pPr>
            <w:r w:rsidRPr="0003745A">
              <w:rPr>
                <w:sz w:val="20"/>
              </w:rPr>
              <w:t>Užsakovo paskirtas BIM vadovas</w:t>
            </w:r>
          </w:p>
        </w:tc>
        <w:tc>
          <w:tcPr>
            <w:tcW w:w="10632" w:type="dxa"/>
            <w:shd w:val="clear" w:color="auto" w:fill="FFFFFF" w:themeFill="background1"/>
            <w:vAlign w:val="center"/>
          </w:tcPr>
          <w:p w14:paraId="303E32B7"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Derinti ir tvirtinti Tiekėjo rengiamą BIM įgyvendinimo planą,</w:t>
            </w:r>
          </w:p>
          <w:p w14:paraId="5D2C75A3"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Teikti pastabas ir pasiūlymus BIM vykdymo procesui,</w:t>
            </w:r>
          </w:p>
          <w:p w14:paraId="0DA9E248"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Tikrinti Tiekėjo BIM koordinatoriaus atliekamas geometrines ir informacines BIM modelių patikras ir teikti pastabas Tiekėjo paskirtam BIM koordinatoriui,</w:t>
            </w:r>
          </w:p>
          <w:p w14:paraId="495AA57E"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Tvirtinti galutinių BIM modelių tinkamumą ir kitų Užsakovo iškeltų reikalavimų BIM rengimui vykdymą ir įvykdymą,</w:t>
            </w:r>
          </w:p>
          <w:p w14:paraId="358BBB99"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Atlikti savalaikį informavimą Užsakovo atstovams (Projekto vadovas, Statinio statybos techninės priežiūros vadovas, Statinio Naudotojas ir kt.) apie BIM modelių ir kitų reikalavimų įvykdymo progresą.</w:t>
            </w:r>
          </w:p>
        </w:tc>
      </w:tr>
      <w:tr w:rsidR="00D85E62" w:rsidRPr="0003745A" w14:paraId="56782A01" w14:textId="77777777" w:rsidTr="00B43807">
        <w:tblPrEx>
          <w:tblLook w:val="04A0" w:firstRow="1" w:lastRow="0" w:firstColumn="1" w:lastColumn="0" w:noHBand="0" w:noVBand="1"/>
        </w:tblPrEx>
        <w:tc>
          <w:tcPr>
            <w:tcW w:w="596" w:type="dxa"/>
            <w:shd w:val="clear" w:color="auto" w:fill="FFFFFF" w:themeFill="background1"/>
            <w:vAlign w:val="center"/>
          </w:tcPr>
          <w:p w14:paraId="3BDC134C" w14:textId="260C0480" w:rsidR="00D85E62" w:rsidRPr="0003745A" w:rsidRDefault="00D85E62" w:rsidP="00D85E62">
            <w:pPr>
              <w:jc w:val="center"/>
              <w:rPr>
                <w:sz w:val="20"/>
              </w:rPr>
            </w:pPr>
            <w:r w:rsidRPr="0003745A">
              <w:rPr>
                <w:sz w:val="20"/>
              </w:rPr>
              <w:t>3.</w:t>
            </w:r>
          </w:p>
        </w:tc>
        <w:tc>
          <w:tcPr>
            <w:tcW w:w="3402" w:type="dxa"/>
            <w:shd w:val="clear" w:color="auto" w:fill="FFFFFF" w:themeFill="background1"/>
            <w:vAlign w:val="center"/>
          </w:tcPr>
          <w:p w14:paraId="0014B748" w14:textId="609DE0DF" w:rsidR="00D85E62" w:rsidRPr="0003745A" w:rsidRDefault="00D85E62" w:rsidP="00D85E62">
            <w:pPr>
              <w:rPr>
                <w:sz w:val="20"/>
              </w:rPr>
            </w:pPr>
            <w:r w:rsidRPr="0003745A">
              <w:rPr>
                <w:sz w:val="20"/>
              </w:rPr>
              <w:t>Tiekėjo paskirti projekto dalyviai – Projekto vadovai, Projekto dalies vadovai, Statybos vadovai ir kt.</w:t>
            </w:r>
          </w:p>
        </w:tc>
        <w:tc>
          <w:tcPr>
            <w:tcW w:w="10632" w:type="dxa"/>
            <w:shd w:val="clear" w:color="auto" w:fill="FFFFFF" w:themeFill="background1"/>
            <w:vAlign w:val="center"/>
          </w:tcPr>
          <w:p w14:paraId="35C7EB39"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Vizualinė BIM modelio peržiūra,</w:t>
            </w:r>
          </w:p>
          <w:p w14:paraId="5197A7AC"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BIM modelio ir projekto pastabų teikimas,</w:t>
            </w:r>
          </w:p>
          <w:p w14:paraId="42086147"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Bendradarbiavimas projekto CDE aplinkoje,</w:t>
            </w:r>
          </w:p>
          <w:p w14:paraId="5688BAEE"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Kitos su BIM procesu susijusios atsakomybės.</w:t>
            </w:r>
          </w:p>
        </w:tc>
      </w:tr>
      <w:tr w:rsidR="00D85E62" w:rsidRPr="0003745A" w14:paraId="35543A38" w14:textId="77777777" w:rsidTr="00B43807">
        <w:tblPrEx>
          <w:tblLook w:val="04A0" w:firstRow="1" w:lastRow="0" w:firstColumn="1" w:lastColumn="0" w:noHBand="0" w:noVBand="1"/>
        </w:tblPrEx>
        <w:tc>
          <w:tcPr>
            <w:tcW w:w="596" w:type="dxa"/>
            <w:shd w:val="clear" w:color="auto" w:fill="FFFFFF" w:themeFill="background1"/>
            <w:vAlign w:val="center"/>
          </w:tcPr>
          <w:p w14:paraId="6B9291B5" w14:textId="34B57773" w:rsidR="00D85E62" w:rsidRPr="0003745A" w:rsidRDefault="00D85E62" w:rsidP="00D85E62">
            <w:pPr>
              <w:jc w:val="center"/>
              <w:rPr>
                <w:sz w:val="20"/>
              </w:rPr>
            </w:pPr>
            <w:r w:rsidRPr="0003745A">
              <w:rPr>
                <w:sz w:val="20"/>
              </w:rPr>
              <w:t>4.</w:t>
            </w:r>
          </w:p>
        </w:tc>
        <w:tc>
          <w:tcPr>
            <w:tcW w:w="3402" w:type="dxa"/>
            <w:shd w:val="clear" w:color="auto" w:fill="FFFFFF" w:themeFill="background1"/>
            <w:vAlign w:val="center"/>
          </w:tcPr>
          <w:p w14:paraId="515EB193" w14:textId="4D77DCA6" w:rsidR="00D85E62" w:rsidRPr="0003745A" w:rsidRDefault="00D85E62" w:rsidP="00D85E62">
            <w:pPr>
              <w:rPr>
                <w:sz w:val="20"/>
              </w:rPr>
            </w:pPr>
            <w:r w:rsidRPr="0003745A">
              <w:rPr>
                <w:sz w:val="20"/>
              </w:rPr>
              <w:t xml:space="preserve">Tiekėjo paskirtas statinio informacinio modeliavimo koordinatorius ir (ar) </w:t>
            </w:r>
            <w:r w:rsidRPr="0003745A">
              <w:rPr>
                <w:sz w:val="20"/>
              </w:rPr>
              <w:lastRenderedPageBreak/>
              <w:t>statinio informacinio modeliavimo vadovas</w:t>
            </w:r>
          </w:p>
        </w:tc>
        <w:tc>
          <w:tcPr>
            <w:tcW w:w="10632" w:type="dxa"/>
            <w:shd w:val="clear" w:color="auto" w:fill="FFFFFF" w:themeFill="background1"/>
            <w:vAlign w:val="center"/>
          </w:tcPr>
          <w:p w14:paraId="38CF386F" w14:textId="188B8C1F"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lastRenderedPageBreak/>
              <w:t>Kurti ir koordinuoti projekto BIM įgyvendinimo procesą, skirstyti BIM veiklas, kontroliuoti projekto kokybę bei periodiškai teikti esamos situacijos/progreso ataskaitas Užsakovo paskirtam BIM vadovui,</w:t>
            </w:r>
          </w:p>
          <w:p w14:paraId="00B4C09C" w14:textId="74224F7E"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lastRenderedPageBreak/>
              <w:t>BIM projekto vykdymo plano (BEP) ir kitų BIM dokumentų rengimas, suderinimas su Užsakovo paskirtu BIM vadovu, vykdymas ir kitų projekto dalyvių vykdymo kontrolė,</w:t>
            </w:r>
          </w:p>
          <w:p w14:paraId="314DE2A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BIM modelio ir atskirų jo dalių tarpusavio suderinamumą ir kokybę, atliekant geometrines, informacines, logines, vizualines ir kt. BIM modelių patikras ir teikti pastabas projekto dalyviams,</w:t>
            </w:r>
          </w:p>
          <w:p w14:paraId="13FE2E64" w14:textId="7EA90563"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atliekamų patikros (vizualinių, sankirtų, modelio vientisumo ir pan.) ataskaitos pateikimą Užsakovo paskirtam BIM vadovui ne rečiau nei 1 kartą į mėnesį. Ataskaitos formatas -  .</w:t>
            </w:r>
            <w:proofErr w:type="spellStart"/>
            <w:r w:rsidRPr="0003745A">
              <w:rPr>
                <w:rFonts w:cs="Times New Roman"/>
                <w:sz w:val="20"/>
              </w:rPr>
              <w:t>bcfzip</w:t>
            </w:r>
            <w:proofErr w:type="spellEnd"/>
            <w:r w:rsidRPr="0003745A">
              <w:rPr>
                <w:rFonts w:cs="Times New Roman"/>
                <w:sz w:val="20"/>
              </w:rPr>
              <w:t>, .</w:t>
            </w:r>
            <w:proofErr w:type="spellStart"/>
            <w:r w:rsidRPr="0003745A">
              <w:rPr>
                <w:rFonts w:cs="Times New Roman"/>
                <w:sz w:val="20"/>
              </w:rPr>
              <w:t>bcf</w:t>
            </w:r>
            <w:proofErr w:type="spellEnd"/>
            <w:r w:rsidRPr="0003745A">
              <w:rPr>
                <w:rFonts w:cs="Times New Roman"/>
                <w:sz w:val="20"/>
              </w:rPr>
              <w:t xml:space="preserve"> arba kitas formatas, leidžiantis pamatyti kolizijas vizualiai,</w:t>
            </w:r>
          </w:p>
          <w:p w14:paraId="1946770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BEP dokumente nurodyti principinę kolizijų patikros atlikimo matricą,</w:t>
            </w:r>
          </w:p>
          <w:p w14:paraId="3F5013D4"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Administruoti CDE aplinką bei užtikrinti projekto duomenų savalaikį kaupimą, saugojimą, bendrinimą, perdavimą CDE aplinkoje. Užtikrinti, kad visi projekto komandos nariai galėtų dalytis informacija;</w:t>
            </w:r>
          </w:p>
          <w:p w14:paraId="7E157F85"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Vykdyti informacijos valdymo procesų organizavimą ir kontrolę,</w:t>
            </w:r>
          </w:p>
          <w:p w14:paraId="19CA0F33" w14:textId="1BD67B3D"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Rengti Užsakovo paskirtam BIM vadovui projekto BIM vykdymo ataskaitas,</w:t>
            </w:r>
          </w:p>
          <w:p w14:paraId="77B5D0F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Konsultuoti projekto komandą BIM klausimais,</w:t>
            </w:r>
          </w:p>
          <w:p w14:paraId="151FACB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galutinių BIM modelių tinkamumą ir kitų Užsakovo iškeltų reikalavimų BIM rengimui vykdymą ir įvykdymą,</w:t>
            </w:r>
          </w:p>
          <w:p w14:paraId="7B30C50F" w14:textId="1885CFE9"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Atlikti savalaikį informavimą Užsakovo paskirtam BIM vadovui apie BIM modelių ir kitų reikalavimų įvykdymo progresą,</w:t>
            </w:r>
          </w:p>
          <w:p w14:paraId="1904CA96"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Suderinti vaidmenis ir atsakomybę, ypač atsakomybę už įvairių dalykinių projektavimo sričių koordinavimą projektuojant,</w:t>
            </w:r>
          </w:p>
          <w:p w14:paraId="67DC92F7"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Nustatyti vardijimo tvarką,</w:t>
            </w:r>
          </w:p>
          <w:p w14:paraId="13FEE998"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Susitarti dėl specifinių projekto kodų sukūrimo ir palaikymo.</w:t>
            </w:r>
          </w:p>
        </w:tc>
      </w:tr>
    </w:tbl>
    <w:p w14:paraId="6E5A56E6"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1787"/>
        <w:gridCol w:w="3260"/>
        <w:gridCol w:w="1418"/>
        <w:gridCol w:w="2835"/>
        <w:gridCol w:w="4678"/>
      </w:tblGrid>
      <w:tr w:rsidR="006D2222" w:rsidRPr="0003745A" w14:paraId="462B8C08" w14:textId="77777777" w:rsidTr="00C979E1">
        <w:trPr>
          <w:trHeight w:val="305"/>
        </w:trPr>
        <w:tc>
          <w:tcPr>
            <w:tcW w:w="14630" w:type="dxa"/>
            <w:gridSpan w:val="6"/>
          </w:tcPr>
          <w:p w14:paraId="1F898E3C" w14:textId="25F8EED3" w:rsidR="00B43807" w:rsidRPr="0003745A" w:rsidRDefault="006D2222" w:rsidP="00B43807">
            <w:pPr>
              <w:ind w:left="289" w:hanging="284"/>
              <w:jc w:val="both"/>
              <w:rPr>
                <w:sz w:val="22"/>
                <w:szCs w:val="22"/>
              </w:rPr>
            </w:pPr>
            <w:r w:rsidRPr="0003745A">
              <w:rPr>
                <w:b/>
                <w:bCs/>
                <w:sz w:val="22"/>
                <w:szCs w:val="22"/>
              </w:rPr>
              <w:t>9. Projekto informacijos modelio vystymo ir informacijos pateikimo planas</w:t>
            </w:r>
            <w:r w:rsidRPr="0003745A">
              <w:rPr>
                <w:b/>
                <w:sz w:val="22"/>
                <w:szCs w:val="22"/>
              </w:rPr>
              <w:t xml:space="preserve">. </w:t>
            </w:r>
            <w:r w:rsidRPr="0003745A">
              <w:rPr>
                <w:sz w:val="22"/>
                <w:szCs w:val="22"/>
              </w:rPr>
              <w:t>Kiekvienos projekto stadijos pradžioje, pagal kiekvieną taikymo būdą (ar kelis taikymo būdus), Tiekėjo paskirtas BIM koordinatorius turi parengti ir suderinti su projekto komanda ir Užsakovo paskirtu BIM vadovu BIM informacijos pateikimo planą, kuriame turi būti detalizuoti kiekvienai BIM modelio sistemai ir elementui reikalavimai dėl grafinės, geometrijos (</w:t>
            </w:r>
            <w:r w:rsidRPr="0003745A">
              <w:rPr>
                <w:i/>
                <w:sz w:val="22"/>
                <w:szCs w:val="22"/>
              </w:rPr>
              <w:t xml:space="preserve">angl. </w:t>
            </w:r>
            <w:proofErr w:type="spellStart"/>
            <w:r w:rsidRPr="0003745A">
              <w:rPr>
                <w:i/>
                <w:sz w:val="22"/>
                <w:szCs w:val="22"/>
              </w:rPr>
              <w:t>level</w:t>
            </w:r>
            <w:proofErr w:type="spellEnd"/>
            <w:r w:rsidRPr="0003745A">
              <w:rPr>
                <w:i/>
                <w:sz w:val="22"/>
                <w:szCs w:val="22"/>
              </w:rPr>
              <w:t xml:space="preserve"> </w:t>
            </w:r>
            <w:proofErr w:type="spellStart"/>
            <w:r w:rsidRPr="0003745A">
              <w:rPr>
                <w:i/>
                <w:sz w:val="22"/>
                <w:szCs w:val="22"/>
              </w:rPr>
              <w:t>of</w:t>
            </w:r>
            <w:proofErr w:type="spellEnd"/>
            <w:r w:rsidRPr="0003745A">
              <w:rPr>
                <w:i/>
                <w:sz w:val="22"/>
                <w:szCs w:val="22"/>
              </w:rPr>
              <w:t xml:space="preserve"> </w:t>
            </w:r>
            <w:proofErr w:type="spellStart"/>
            <w:r w:rsidRPr="0003745A">
              <w:rPr>
                <w:i/>
                <w:sz w:val="22"/>
                <w:szCs w:val="22"/>
              </w:rPr>
              <w:t>geometry</w:t>
            </w:r>
            <w:proofErr w:type="spellEnd"/>
            <w:r w:rsidRPr="0003745A">
              <w:rPr>
                <w:i/>
                <w:sz w:val="22"/>
                <w:szCs w:val="22"/>
              </w:rPr>
              <w:t xml:space="preserve"> – LOG / angl. </w:t>
            </w:r>
            <w:proofErr w:type="spellStart"/>
            <w:r w:rsidRPr="0003745A">
              <w:rPr>
                <w:i/>
                <w:sz w:val="22"/>
                <w:szCs w:val="22"/>
              </w:rPr>
              <w:t>level</w:t>
            </w:r>
            <w:proofErr w:type="spellEnd"/>
            <w:r w:rsidRPr="0003745A">
              <w:rPr>
                <w:i/>
                <w:sz w:val="22"/>
                <w:szCs w:val="22"/>
              </w:rPr>
              <w:t xml:space="preserve"> </w:t>
            </w:r>
            <w:proofErr w:type="spellStart"/>
            <w:r w:rsidRPr="0003745A">
              <w:rPr>
                <w:i/>
                <w:sz w:val="22"/>
                <w:szCs w:val="22"/>
              </w:rPr>
              <w:t>of</w:t>
            </w:r>
            <w:proofErr w:type="spellEnd"/>
            <w:r w:rsidRPr="0003745A">
              <w:rPr>
                <w:i/>
                <w:sz w:val="22"/>
                <w:szCs w:val="22"/>
              </w:rPr>
              <w:t xml:space="preserve"> </w:t>
            </w:r>
            <w:proofErr w:type="spellStart"/>
            <w:r w:rsidRPr="0003745A">
              <w:rPr>
                <w:i/>
                <w:sz w:val="22"/>
                <w:szCs w:val="22"/>
              </w:rPr>
              <w:t>development</w:t>
            </w:r>
            <w:proofErr w:type="spellEnd"/>
            <w:r w:rsidRPr="0003745A">
              <w:rPr>
                <w:i/>
                <w:sz w:val="22"/>
                <w:szCs w:val="22"/>
              </w:rPr>
              <w:t xml:space="preserve"> LOD) </w:t>
            </w:r>
            <w:r w:rsidRPr="0003745A">
              <w:rPr>
                <w:sz w:val="22"/>
                <w:szCs w:val="22"/>
              </w:rPr>
              <w:t>ir atributinės (parametrinės) informacijos (</w:t>
            </w:r>
            <w:r w:rsidRPr="0003745A">
              <w:rPr>
                <w:i/>
                <w:sz w:val="22"/>
                <w:szCs w:val="22"/>
              </w:rPr>
              <w:t xml:space="preserve">angl. </w:t>
            </w:r>
            <w:proofErr w:type="spellStart"/>
            <w:r w:rsidRPr="0003745A">
              <w:rPr>
                <w:i/>
                <w:sz w:val="22"/>
                <w:szCs w:val="22"/>
              </w:rPr>
              <w:t>level</w:t>
            </w:r>
            <w:proofErr w:type="spellEnd"/>
            <w:r w:rsidRPr="0003745A">
              <w:rPr>
                <w:i/>
                <w:sz w:val="22"/>
                <w:szCs w:val="22"/>
              </w:rPr>
              <w:t xml:space="preserve"> </w:t>
            </w:r>
            <w:proofErr w:type="spellStart"/>
            <w:r w:rsidRPr="0003745A">
              <w:rPr>
                <w:i/>
                <w:sz w:val="22"/>
                <w:szCs w:val="22"/>
              </w:rPr>
              <w:t>of</w:t>
            </w:r>
            <w:proofErr w:type="spellEnd"/>
            <w:r w:rsidRPr="0003745A">
              <w:rPr>
                <w:i/>
                <w:sz w:val="22"/>
                <w:szCs w:val="22"/>
              </w:rPr>
              <w:t xml:space="preserve"> </w:t>
            </w:r>
            <w:proofErr w:type="spellStart"/>
            <w:r w:rsidRPr="0003745A">
              <w:rPr>
                <w:i/>
                <w:sz w:val="22"/>
                <w:szCs w:val="22"/>
              </w:rPr>
              <w:t>information</w:t>
            </w:r>
            <w:proofErr w:type="spellEnd"/>
            <w:r w:rsidRPr="0003745A">
              <w:rPr>
                <w:i/>
                <w:sz w:val="22"/>
                <w:szCs w:val="22"/>
              </w:rPr>
              <w:t xml:space="preserve"> – LOI</w:t>
            </w:r>
            <w:r w:rsidRPr="0003745A">
              <w:rPr>
                <w:sz w:val="22"/>
                <w:szCs w:val="22"/>
              </w:rPr>
              <w:t xml:space="preserve">) išsivystymo lygių (toliau kartu vadinama </w:t>
            </w:r>
            <w:r w:rsidRPr="0003745A">
              <w:rPr>
                <w:i/>
                <w:sz w:val="22"/>
                <w:szCs w:val="22"/>
              </w:rPr>
              <w:t xml:space="preserve">angl. </w:t>
            </w:r>
            <w:proofErr w:type="spellStart"/>
            <w:r w:rsidRPr="0003745A">
              <w:rPr>
                <w:i/>
                <w:sz w:val="22"/>
                <w:szCs w:val="22"/>
              </w:rPr>
              <w:t>level</w:t>
            </w:r>
            <w:proofErr w:type="spellEnd"/>
            <w:r w:rsidRPr="0003745A">
              <w:rPr>
                <w:i/>
                <w:sz w:val="22"/>
                <w:szCs w:val="22"/>
              </w:rPr>
              <w:t xml:space="preserve"> </w:t>
            </w:r>
            <w:proofErr w:type="spellStart"/>
            <w:r w:rsidRPr="0003745A">
              <w:rPr>
                <w:i/>
                <w:sz w:val="22"/>
                <w:szCs w:val="22"/>
              </w:rPr>
              <w:t>of</w:t>
            </w:r>
            <w:proofErr w:type="spellEnd"/>
            <w:r w:rsidRPr="0003745A">
              <w:rPr>
                <w:i/>
                <w:sz w:val="22"/>
                <w:szCs w:val="22"/>
              </w:rPr>
              <w:t xml:space="preserve"> </w:t>
            </w:r>
            <w:proofErr w:type="spellStart"/>
            <w:r w:rsidRPr="0003745A">
              <w:rPr>
                <w:i/>
                <w:sz w:val="22"/>
                <w:szCs w:val="22"/>
              </w:rPr>
              <w:t>detail</w:t>
            </w:r>
            <w:proofErr w:type="spellEnd"/>
            <w:r w:rsidRPr="0003745A">
              <w:rPr>
                <w:i/>
                <w:sz w:val="22"/>
                <w:szCs w:val="22"/>
              </w:rPr>
              <w:t xml:space="preserve"> </w:t>
            </w:r>
            <w:proofErr w:type="spellStart"/>
            <w:r w:rsidRPr="0003745A">
              <w:rPr>
                <w:i/>
                <w:sz w:val="22"/>
                <w:szCs w:val="22"/>
              </w:rPr>
              <w:t>LoD</w:t>
            </w:r>
            <w:proofErr w:type="spellEnd"/>
            <w:r w:rsidRPr="0003745A">
              <w:rPr>
                <w:sz w:val="22"/>
                <w:szCs w:val="22"/>
              </w:rPr>
              <w:t xml:space="preserve">). Tiekėjo paskirtas BIM koordinatorius BEP dokumente suderina modelio išsivystymo lygius LOG/ LOD ir LOI, tačiau elementų išsivystymo lygis atitinkamose projekto dalyse privalo būti </w:t>
            </w:r>
            <w:r w:rsidRPr="0003745A">
              <w:rPr>
                <w:sz w:val="22"/>
                <w:szCs w:val="22"/>
                <w:u w:val="single"/>
              </w:rPr>
              <w:t>ne mažesnis, negu</w:t>
            </w:r>
            <w:r w:rsidRPr="0003745A">
              <w:rPr>
                <w:sz w:val="22"/>
                <w:szCs w:val="22"/>
              </w:rPr>
              <w:t>:</w:t>
            </w:r>
          </w:p>
          <w:p w14:paraId="35E5A65A" w14:textId="77777777" w:rsidR="006D2222" w:rsidRPr="0003745A" w:rsidRDefault="006D2222" w:rsidP="00C979E1">
            <w:pPr>
              <w:ind w:left="289" w:hanging="284"/>
              <w:jc w:val="both"/>
              <w:rPr>
                <w:b/>
                <w:sz w:val="22"/>
                <w:szCs w:val="22"/>
              </w:rPr>
            </w:pPr>
          </w:p>
        </w:tc>
      </w:tr>
      <w:tr w:rsidR="006D2222" w:rsidRPr="0003745A" w14:paraId="04166D6F" w14:textId="77777777" w:rsidTr="0091296C">
        <w:trPr>
          <w:trHeight w:val="100"/>
        </w:trPr>
        <w:tc>
          <w:tcPr>
            <w:tcW w:w="652" w:type="dxa"/>
            <w:vMerge w:val="restart"/>
            <w:vAlign w:val="center"/>
          </w:tcPr>
          <w:p w14:paraId="0FA7F7BC" w14:textId="77777777" w:rsidR="006D2222" w:rsidRPr="0003745A" w:rsidRDefault="006D2222" w:rsidP="00C979E1">
            <w:pPr>
              <w:jc w:val="center"/>
              <w:rPr>
                <w:b/>
                <w:szCs w:val="24"/>
              </w:rPr>
            </w:pPr>
            <w:r w:rsidRPr="0003745A">
              <w:rPr>
                <w:b/>
                <w:szCs w:val="24"/>
              </w:rPr>
              <w:t xml:space="preserve">Eil. </w:t>
            </w:r>
            <w:proofErr w:type="spellStart"/>
            <w:r w:rsidRPr="0003745A">
              <w:rPr>
                <w:b/>
                <w:szCs w:val="24"/>
              </w:rPr>
              <w:t>nr.</w:t>
            </w:r>
            <w:proofErr w:type="spellEnd"/>
          </w:p>
        </w:tc>
        <w:tc>
          <w:tcPr>
            <w:tcW w:w="1787" w:type="dxa"/>
            <w:vMerge w:val="restart"/>
            <w:vAlign w:val="center"/>
          </w:tcPr>
          <w:p w14:paraId="39D79F32" w14:textId="77777777" w:rsidR="006D2222" w:rsidRPr="0003745A" w:rsidRDefault="006D2222" w:rsidP="00C979E1">
            <w:pPr>
              <w:jc w:val="center"/>
              <w:rPr>
                <w:b/>
                <w:szCs w:val="24"/>
              </w:rPr>
            </w:pPr>
            <w:r w:rsidRPr="0003745A">
              <w:rPr>
                <w:b/>
                <w:szCs w:val="24"/>
              </w:rPr>
              <w:t>Projekto dalis:</w:t>
            </w:r>
          </w:p>
        </w:tc>
        <w:tc>
          <w:tcPr>
            <w:tcW w:w="7513" w:type="dxa"/>
            <w:gridSpan w:val="3"/>
            <w:vAlign w:val="center"/>
          </w:tcPr>
          <w:p w14:paraId="200307F9" w14:textId="77777777" w:rsidR="006D2222" w:rsidRPr="0003745A" w:rsidRDefault="006D2222" w:rsidP="00C979E1">
            <w:pPr>
              <w:jc w:val="center"/>
              <w:rPr>
                <w:b/>
                <w:sz w:val="22"/>
                <w:szCs w:val="22"/>
              </w:rPr>
            </w:pPr>
            <w:r w:rsidRPr="0003745A">
              <w:rPr>
                <w:b/>
                <w:sz w:val="22"/>
                <w:szCs w:val="22"/>
              </w:rPr>
              <w:t>Informacijos poreikio lygis ir informacijos parengties lygis (LOD/ LOG)</w:t>
            </w:r>
          </w:p>
        </w:tc>
        <w:tc>
          <w:tcPr>
            <w:tcW w:w="4678" w:type="dxa"/>
            <w:vAlign w:val="center"/>
          </w:tcPr>
          <w:p w14:paraId="2F55A7E3" w14:textId="77777777" w:rsidR="006D2222" w:rsidRPr="0003745A" w:rsidRDefault="006D2222" w:rsidP="00C979E1">
            <w:pPr>
              <w:ind w:left="289"/>
              <w:jc w:val="center"/>
              <w:rPr>
                <w:b/>
                <w:sz w:val="22"/>
                <w:szCs w:val="22"/>
              </w:rPr>
            </w:pPr>
            <w:r w:rsidRPr="0003745A">
              <w:rPr>
                <w:b/>
                <w:sz w:val="22"/>
                <w:szCs w:val="22"/>
              </w:rPr>
              <w:t>Minimalus atributinės (parametrinės) informacijos lygis (LOI)</w:t>
            </w:r>
          </w:p>
        </w:tc>
      </w:tr>
      <w:tr w:rsidR="0091296C" w:rsidRPr="0003745A" w14:paraId="0DBF8AEA" w14:textId="77777777" w:rsidTr="0091296C">
        <w:trPr>
          <w:trHeight w:val="100"/>
        </w:trPr>
        <w:tc>
          <w:tcPr>
            <w:tcW w:w="652" w:type="dxa"/>
            <w:vMerge/>
            <w:vAlign w:val="center"/>
          </w:tcPr>
          <w:p w14:paraId="6B70F71D" w14:textId="77777777" w:rsidR="0091296C" w:rsidRPr="0003745A" w:rsidRDefault="0091296C" w:rsidP="00C979E1">
            <w:pPr>
              <w:jc w:val="center"/>
              <w:rPr>
                <w:b/>
                <w:szCs w:val="24"/>
              </w:rPr>
            </w:pPr>
          </w:p>
        </w:tc>
        <w:tc>
          <w:tcPr>
            <w:tcW w:w="1787" w:type="dxa"/>
            <w:vMerge/>
            <w:vAlign w:val="center"/>
          </w:tcPr>
          <w:p w14:paraId="67C511CA" w14:textId="77777777" w:rsidR="0091296C" w:rsidRPr="0003745A" w:rsidRDefault="0091296C" w:rsidP="00C979E1">
            <w:pPr>
              <w:jc w:val="center"/>
              <w:rPr>
                <w:b/>
                <w:szCs w:val="24"/>
              </w:rPr>
            </w:pPr>
          </w:p>
        </w:tc>
        <w:tc>
          <w:tcPr>
            <w:tcW w:w="3260" w:type="dxa"/>
            <w:vAlign w:val="center"/>
          </w:tcPr>
          <w:p w14:paraId="438A2DC4" w14:textId="7CFF1B55" w:rsidR="0091296C" w:rsidRPr="0003745A" w:rsidRDefault="00AA310F" w:rsidP="00AA310F">
            <w:pPr>
              <w:jc w:val="center"/>
              <w:rPr>
                <w:sz w:val="20"/>
              </w:rPr>
            </w:pPr>
            <w:r>
              <w:rPr>
                <w:b/>
                <w:sz w:val="22"/>
                <w:szCs w:val="22"/>
              </w:rPr>
              <w:t>D</w:t>
            </w:r>
            <w:r w:rsidR="0091296C" w:rsidRPr="0003745A">
              <w:rPr>
                <w:b/>
                <w:sz w:val="22"/>
                <w:szCs w:val="22"/>
              </w:rPr>
              <w:t>arbo projektas (S3)</w:t>
            </w:r>
          </w:p>
        </w:tc>
        <w:tc>
          <w:tcPr>
            <w:tcW w:w="1418" w:type="dxa"/>
            <w:vAlign w:val="center"/>
          </w:tcPr>
          <w:p w14:paraId="425AF181" w14:textId="76349514" w:rsidR="0091296C" w:rsidRPr="0003745A" w:rsidRDefault="0091296C" w:rsidP="001D71F0">
            <w:pPr>
              <w:jc w:val="center"/>
              <w:rPr>
                <w:sz w:val="20"/>
              </w:rPr>
            </w:pPr>
            <w:r w:rsidRPr="0003745A">
              <w:rPr>
                <w:b/>
                <w:sz w:val="22"/>
                <w:szCs w:val="22"/>
              </w:rPr>
              <w:t>Statyba (S4)</w:t>
            </w:r>
          </w:p>
        </w:tc>
        <w:tc>
          <w:tcPr>
            <w:tcW w:w="2835" w:type="dxa"/>
            <w:vAlign w:val="center"/>
          </w:tcPr>
          <w:p w14:paraId="0E484EC6" w14:textId="73F0D462" w:rsidR="0091296C" w:rsidRPr="0003745A" w:rsidRDefault="0091296C" w:rsidP="001D71F0">
            <w:pPr>
              <w:jc w:val="center"/>
              <w:rPr>
                <w:sz w:val="20"/>
              </w:rPr>
            </w:pPr>
            <w:r w:rsidRPr="0003745A">
              <w:rPr>
                <w:b/>
                <w:sz w:val="22"/>
                <w:szCs w:val="22"/>
              </w:rPr>
              <w:t>Statybos užbaigimas (S5)</w:t>
            </w:r>
          </w:p>
        </w:tc>
        <w:tc>
          <w:tcPr>
            <w:tcW w:w="4678" w:type="dxa"/>
            <w:vAlign w:val="center"/>
          </w:tcPr>
          <w:p w14:paraId="0702B3FC" w14:textId="77777777" w:rsidR="0091296C" w:rsidRPr="0003745A" w:rsidRDefault="0091296C" w:rsidP="00C979E1">
            <w:pPr>
              <w:jc w:val="center"/>
              <w:rPr>
                <w:b/>
                <w:sz w:val="22"/>
                <w:szCs w:val="22"/>
              </w:rPr>
            </w:pPr>
          </w:p>
        </w:tc>
      </w:tr>
      <w:tr w:rsidR="0091296C" w:rsidRPr="0003745A" w14:paraId="0AF8FC78" w14:textId="77777777" w:rsidTr="0091296C">
        <w:trPr>
          <w:trHeight w:val="100"/>
        </w:trPr>
        <w:tc>
          <w:tcPr>
            <w:tcW w:w="652" w:type="dxa"/>
          </w:tcPr>
          <w:p w14:paraId="0840E79C" w14:textId="77777777" w:rsidR="0091296C" w:rsidRPr="0003745A" w:rsidRDefault="0091296C" w:rsidP="00C979E1">
            <w:pPr>
              <w:jc w:val="center"/>
              <w:rPr>
                <w:b/>
                <w:szCs w:val="24"/>
              </w:rPr>
            </w:pPr>
            <w:r w:rsidRPr="0003745A">
              <w:rPr>
                <w:b/>
                <w:szCs w:val="24"/>
              </w:rPr>
              <w:t>1</w:t>
            </w:r>
          </w:p>
        </w:tc>
        <w:tc>
          <w:tcPr>
            <w:tcW w:w="1787" w:type="dxa"/>
          </w:tcPr>
          <w:p w14:paraId="3D0212C8" w14:textId="77777777" w:rsidR="0091296C" w:rsidRPr="0003745A" w:rsidRDefault="0091296C" w:rsidP="00C979E1">
            <w:pPr>
              <w:jc w:val="center"/>
              <w:rPr>
                <w:b/>
                <w:szCs w:val="24"/>
              </w:rPr>
            </w:pPr>
            <w:r w:rsidRPr="0003745A">
              <w:rPr>
                <w:b/>
                <w:sz w:val="22"/>
                <w:szCs w:val="22"/>
              </w:rPr>
              <w:t>2</w:t>
            </w:r>
          </w:p>
        </w:tc>
        <w:tc>
          <w:tcPr>
            <w:tcW w:w="3260" w:type="dxa"/>
          </w:tcPr>
          <w:p w14:paraId="3A3E1A91" w14:textId="37526302" w:rsidR="0091296C" w:rsidRPr="0003745A" w:rsidRDefault="0091296C" w:rsidP="00C979E1">
            <w:pPr>
              <w:jc w:val="center"/>
              <w:rPr>
                <w:b/>
                <w:sz w:val="22"/>
                <w:szCs w:val="22"/>
              </w:rPr>
            </w:pPr>
            <w:r w:rsidRPr="0003745A">
              <w:rPr>
                <w:b/>
                <w:sz w:val="22"/>
                <w:szCs w:val="22"/>
              </w:rPr>
              <w:t>4</w:t>
            </w:r>
          </w:p>
        </w:tc>
        <w:tc>
          <w:tcPr>
            <w:tcW w:w="1418" w:type="dxa"/>
          </w:tcPr>
          <w:p w14:paraId="7B8DF581" w14:textId="6BF7BA38" w:rsidR="0091296C" w:rsidRPr="0003745A" w:rsidRDefault="0091296C" w:rsidP="00C979E1">
            <w:pPr>
              <w:jc w:val="center"/>
              <w:rPr>
                <w:b/>
                <w:sz w:val="22"/>
                <w:szCs w:val="22"/>
              </w:rPr>
            </w:pPr>
            <w:r w:rsidRPr="0003745A">
              <w:rPr>
                <w:b/>
                <w:sz w:val="22"/>
                <w:szCs w:val="22"/>
              </w:rPr>
              <w:t>5</w:t>
            </w:r>
          </w:p>
        </w:tc>
        <w:tc>
          <w:tcPr>
            <w:tcW w:w="2835" w:type="dxa"/>
          </w:tcPr>
          <w:p w14:paraId="13974499" w14:textId="382EA3F5" w:rsidR="0091296C" w:rsidRPr="0003745A" w:rsidRDefault="0091296C" w:rsidP="00C979E1">
            <w:pPr>
              <w:jc w:val="center"/>
              <w:rPr>
                <w:b/>
                <w:sz w:val="22"/>
                <w:szCs w:val="22"/>
              </w:rPr>
            </w:pPr>
            <w:r w:rsidRPr="0003745A">
              <w:rPr>
                <w:b/>
                <w:sz w:val="22"/>
                <w:szCs w:val="22"/>
              </w:rPr>
              <w:t>6</w:t>
            </w:r>
          </w:p>
        </w:tc>
        <w:tc>
          <w:tcPr>
            <w:tcW w:w="4678" w:type="dxa"/>
          </w:tcPr>
          <w:p w14:paraId="2D2F4F11" w14:textId="2C9F2F1D" w:rsidR="0091296C" w:rsidRPr="0003745A" w:rsidRDefault="0091296C" w:rsidP="00C979E1">
            <w:pPr>
              <w:jc w:val="center"/>
              <w:rPr>
                <w:b/>
                <w:sz w:val="22"/>
                <w:szCs w:val="22"/>
              </w:rPr>
            </w:pPr>
            <w:r w:rsidRPr="0003745A">
              <w:rPr>
                <w:b/>
                <w:sz w:val="22"/>
                <w:szCs w:val="22"/>
              </w:rPr>
              <w:t>7</w:t>
            </w:r>
          </w:p>
        </w:tc>
      </w:tr>
      <w:tr w:rsidR="0091296C" w:rsidRPr="0003745A" w14:paraId="1BA57DD0" w14:textId="77777777" w:rsidTr="0091296C">
        <w:trPr>
          <w:trHeight w:val="100"/>
        </w:trPr>
        <w:tc>
          <w:tcPr>
            <w:tcW w:w="652" w:type="dxa"/>
          </w:tcPr>
          <w:p w14:paraId="0CFA5167" w14:textId="77777777" w:rsidR="0091296C" w:rsidRPr="0003745A" w:rsidRDefault="0091296C" w:rsidP="00C979E1">
            <w:pPr>
              <w:jc w:val="center"/>
              <w:rPr>
                <w:sz w:val="20"/>
              </w:rPr>
            </w:pPr>
            <w:r w:rsidRPr="0003745A">
              <w:rPr>
                <w:sz w:val="20"/>
              </w:rPr>
              <w:t>1.</w:t>
            </w:r>
          </w:p>
        </w:tc>
        <w:tc>
          <w:tcPr>
            <w:tcW w:w="1787" w:type="dxa"/>
          </w:tcPr>
          <w:p w14:paraId="7A118CAB" w14:textId="77777777" w:rsidR="0091296C" w:rsidRPr="0003745A" w:rsidRDefault="0091296C" w:rsidP="00C979E1">
            <w:pPr>
              <w:jc w:val="center"/>
              <w:rPr>
                <w:sz w:val="20"/>
              </w:rPr>
            </w:pPr>
            <w:r w:rsidRPr="0003745A">
              <w:rPr>
                <w:sz w:val="20"/>
              </w:rPr>
              <w:t>BD</w:t>
            </w:r>
          </w:p>
        </w:tc>
        <w:tc>
          <w:tcPr>
            <w:tcW w:w="3260" w:type="dxa"/>
          </w:tcPr>
          <w:p w14:paraId="3568EB72" w14:textId="3228F544" w:rsidR="0091296C" w:rsidRPr="0003745A" w:rsidRDefault="0091296C" w:rsidP="00C3380A">
            <w:pPr>
              <w:jc w:val="center"/>
              <w:rPr>
                <w:sz w:val="16"/>
                <w:szCs w:val="16"/>
              </w:rPr>
            </w:pPr>
            <w:r w:rsidRPr="0003745A">
              <w:rPr>
                <w:sz w:val="16"/>
                <w:szCs w:val="16"/>
              </w:rPr>
              <w:t>BIM modelis nėra rengiamas</w:t>
            </w:r>
          </w:p>
        </w:tc>
        <w:tc>
          <w:tcPr>
            <w:tcW w:w="1418" w:type="dxa"/>
          </w:tcPr>
          <w:p w14:paraId="151D4DCE" w14:textId="60A09E15" w:rsidR="0091296C" w:rsidRPr="0003745A" w:rsidRDefault="0091296C" w:rsidP="00C3380A">
            <w:pPr>
              <w:jc w:val="center"/>
              <w:rPr>
                <w:sz w:val="16"/>
                <w:szCs w:val="16"/>
              </w:rPr>
            </w:pPr>
            <w:r w:rsidRPr="0003745A">
              <w:rPr>
                <w:sz w:val="16"/>
                <w:szCs w:val="16"/>
              </w:rPr>
              <w:t>BIM modelis nėra rengiamas</w:t>
            </w:r>
          </w:p>
        </w:tc>
        <w:tc>
          <w:tcPr>
            <w:tcW w:w="2835" w:type="dxa"/>
          </w:tcPr>
          <w:p w14:paraId="0E4E7B6D" w14:textId="72E5AB04" w:rsidR="0091296C" w:rsidRPr="0003745A" w:rsidRDefault="0091296C" w:rsidP="00C3380A">
            <w:pPr>
              <w:jc w:val="center"/>
              <w:rPr>
                <w:sz w:val="16"/>
                <w:szCs w:val="16"/>
              </w:rPr>
            </w:pPr>
            <w:r w:rsidRPr="0003745A">
              <w:rPr>
                <w:sz w:val="16"/>
                <w:szCs w:val="16"/>
              </w:rPr>
              <w:t>BIM modelis nėra rengiamas</w:t>
            </w:r>
          </w:p>
        </w:tc>
        <w:tc>
          <w:tcPr>
            <w:tcW w:w="4678" w:type="dxa"/>
            <w:vMerge w:val="restart"/>
          </w:tcPr>
          <w:p w14:paraId="73E1CF73" w14:textId="77777777" w:rsidR="0091296C" w:rsidRPr="0003745A" w:rsidRDefault="0091296C" w:rsidP="00273A89">
            <w:pPr>
              <w:pStyle w:val="ListParagraph"/>
              <w:numPr>
                <w:ilvl w:val="0"/>
                <w:numId w:val="11"/>
              </w:numPr>
              <w:ind w:left="0" w:firstLine="0"/>
              <w:rPr>
                <w:rFonts w:cs="Times New Roman"/>
                <w:sz w:val="16"/>
                <w:szCs w:val="16"/>
              </w:rPr>
            </w:pPr>
            <w:r w:rsidRPr="0003745A">
              <w:rPr>
                <w:rFonts w:cs="Times New Roman"/>
                <w:sz w:val="16"/>
                <w:szCs w:val="16"/>
              </w:rPr>
              <w:t>Identifikavimo parametrai (Pavadinimas, Tipas, Markė, Medžiagiškumas, Spalva, Apdaila, Energetinė klasė, Galingumas).</w:t>
            </w:r>
          </w:p>
          <w:p w14:paraId="38E05A3A" w14:textId="35F59776" w:rsidR="0091296C" w:rsidRPr="00901369" w:rsidRDefault="0091296C" w:rsidP="00B16305">
            <w:pPr>
              <w:pStyle w:val="ListParagraph"/>
              <w:numPr>
                <w:ilvl w:val="0"/>
                <w:numId w:val="11"/>
              </w:numPr>
              <w:rPr>
                <w:rFonts w:cs="Times New Roman"/>
                <w:sz w:val="16"/>
                <w:szCs w:val="16"/>
              </w:rPr>
            </w:pPr>
            <w:r w:rsidRPr="00901369">
              <w:rPr>
                <w:rFonts w:cs="Times New Roman"/>
                <w:sz w:val="16"/>
                <w:szCs w:val="16"/>
              </w:rPr>
              <w:t>Klasifikatoriaus informacija</w:t>
            </w:r>
            <w:r w:rsidR="00901369" w:rsidRPr="00901369">
              <w:rPr>
                <w:rFonts w:cs="Times New Roman"/>
                <w:sz w:val="16"/>
                <w:szCs w:val="16"/>
              </w:rPr>
              <w:t xml:space="preserve"> (</w:t>
            </w:r>
            <w:proofErr w:type="spellStart"/>
            <w:r w:rsidR="00901369" w:rsidRPr="00901369">
              <w:rPr>
                <w:rFonts w:cs="Times New Roman"/>
                <w:sz w:val="16"/>
                <w:szCs w:val="16"/>
              </w:rPr>
              <w:t>NcodeLTtID</w:t>
            </w:r>
            <w:proofErr w:type="spellEnd"/>
            <w:r w:rsidR="00901369">
              <w:rPr>
                <w:rFonts w:cs="Times New Roman"/>
                <w:sz w:val="16"/>
                <w:szCs w:val="16"/>
              </w:rPr>
              <w:t xml:space="preserve"> ir </w:t>
            </w:r>
            <w:proofErr w:type="spellStart"/>
            <w:r w:rsidR="00901369" w:rsidRPr="00901369">
              <w:rPr>
                <w:rFonts w:cs="Times New Roman"/>
                <w:sz w:val="16"/>
                <w:szCs w:val="16"/>
              </w:rPr>
              <w:t>NSIKcodeLK</w:t>
            </w:r>
            <w:proofErr w:type="spellEnd"/>
            <w:r w:rsidR="00901369" w:rsidRPr="00901369">
              <w:rPr>
                <w:rFonts w:cs="Times New Roman"/>
                <w:sz w:val="16"/>
                <w:szCs w:val="16"/>
              </w:rPr>
              <w:t>)</w:t>
            </w:r>
            <w:r w:rsidRPr="00901369">
              <w:rPr>
                <w:rFonts w:cs="Times New Roman"/>
                <w:sz w:val="16"/>
                <w:szCs w:val="16"/>
              </w:rPr>
              <w:t>.</w:t>
            </w:r>
          </w:p>
          <w:p w14:paraId="2524BB9E" w14:textId="0DDB8F0F" w:rsidR="0091296C" w:rsidRDefault="0091296C" w:rsidP="00521451">
            <w:pPr>
              <w:pStyle w:val="ListParagraph"/>
              <w:numPr>
                <w:ilvl w:val="0"/>
                <w:numId w:val="11"/>
              </w:numPr>
              <w:ind w:left="0" w:firstLine="0"/>
              <w:rPr>
                <w:rFonts w:cs="Times New Roman"/>
                <w:sz w:val="16"/>
                <w:szCs w:val="16"/>
              </w:rPr>
            </w:pPr>
            <w:r w:rsidRPr="0003745A">
              <w:rPr>
                <w:rFonts w:cs="Times New Roman"/>
                <w:sz w:val="16"/>
                <w:szCs w:val="16"/>
              </w:rPr>
              <w:lastRenderedPageBreak/>
              <w:t>Gaminio aprašas iš Techninės specifikacijos arba brėžinio ar</w:t>
            </w:r>
            <w:r>
              <w:rPr>
                <w:rFonts w:cs="Times New Roman"/>
                <w:sz w:val="16"/>
                <w:szCs w:val="16"/>
              </w:rPr>
              <w:t xml:space="preserve"> Techninės specifikacijos numeris</w:t>
            </w:r>
            <w:r w:rsidRPr="0003745A">
              <w:rPr>
                <w:rFonts w:cs="Times New Roman"/>
                <w:sz w:val="16"/>
                <w:szCs w:val="16"/>
              </w:rPr>
              <w:t>.</w:t>
            </w:r>
          </w:p>
          <w:p w14:paraId="72DA701F" w14:textId="640D6AB8" w:rsidR="0091296C" w:rsidRPr="00521451" w:rsidRDefault="0091296C" w:rsidP="00521451">
            <w:pPr>
              <w:pStyle w:val="ListParagraph"/>
              <w:numPr>
                <w:ilvl w:val="0"/>
                <w:numId w:val="11"/>
              </w:numPr>
              <w:ind w:left="0" w:firstLine="0"/>
              <w:rPr>
                <w:rFonts w:cs="Times New Roman"/>
                <w:sz w:val="16"/>
                <w:szCs w:val="16"/>
              </w:rPr>
            </w:pPr>
            <w:r>
              <w:rPr>
                <w:rFonts w:cs="Times New Roman"/>
                <w:sz w:val="16"/>
                <w:szCs w:val="16"/>
              </w:rPr>
              <w:t>URL nuoroda*</w:t>
            </w:r>
            <w:r w:rsidRPr="00521451">
              <w:rPr>
                <w:rFonts w:cs="Times New Roman"/>
                <w:sz w:val="16"/>
                <w:szCs w:val="16"/>
              </w:rPr>
              <w:t xml:space="preserve"> į projekte </w:t>
            </w:r>
            <w:r w:rsidR="00F206CD">
              <w:rPr>
                <w:rFonts w:cs="Times New Roman"/>
                <w:sz w:val="16"/>
                <w:szCs w:val="16"/>
              </w:rPr>
              <w:t xml:space="preserve">sumontuotus eksploatuojamus </w:t>
            </w:r>
            <w:proofErr w:type="spellStart"/>
            <w:r w:rsidR="00F206CD">
              <w:rPr>
                <w:rFonts w:cs="Times New Roman"/>
                <w:sz w:val="16"/>
                <w:szCs w:val="16"/>
              </w:rPr>
              <w:t>elemenetus</w:t>
            </w:r>
            <w:proofErr w:type="spellEnd"/>
            <w:r w:rsidR="00F206CD">
              <w:rPr>
                <w:rFonts w:cs="Times New Roman"/>
                <w:sz w:val="16"/>
                <w:szCs w:val="16"/>
              </w:rPr>
              <w:t xml:space="preserve"> ir galinius įrenginius</w:t>
            </w:r>
            <w:r>
              <w:rPr>
                <w:rFonts w:cs="Times New Roman"/>
                <w:sz w:val="16"/>
                <w:szCs w:val="16"/>
              </w:rPr>
              <w:t>. P</w:t>
            </w:r>
            <w:r w:rsidRPr="00521451">
              <w:rPr>
                <w:rFonts w:cs="Times New Roman"/>
                <w:sz w:val="16"/>
                <w:szCs w:val="16"/>
              </w:rPr>
              <w:t>avyzdžiui</w:t>
            </w:r>
            <w:r>
              <w:rPr>
                <w:rFonts w:cs="Times New Roman"/>
                <w:sz w:val="16"/>
                <w:szCs w:val="16"/>
              </w:rPr>
              <w:t>,</w:t>
            </w:r>
            <w:r w:rsidRPr="00521451">
              <w:rPr>
                <w:rFonts w:cs="Times New Roman"/>
                <w:sz w:val="16"/>
                <w:szCs w:val="16"/>
              </w:rPr>
              <w:t xml:space="preserve"> </w:t>
            </w:r>
            <w:proofErr w:type="spellStart"/>
            <w:r w:rsidR="00F206CD">
              <w:rPr>
                <w:rFonts w:cs="Times New Roman"/>
                <w:sz w:val="16"/>
                <w:szCs w:val="16"/>
              </w:rPr>
              <w:t>rekuperatorius</w:t>
            </w:r>
            <w:proofErr w:type="spellEnd"/>
            <w:r w:rsidR="00F206CD">
              <w:rPr>
                <w:rFonts w:cs="Times New Roman"/>
                <w:sz w:val="16"/>
                <w:szCs w:val="16"/>
              </w:rPr>
              <w:t>, durys, apdaila ir pan.</w:t>
            </w:r>
          </w:p>
          <w:p w14:paraId="12152AFB" w14:textId="77777777" w:rsidR="0091296C" w:rsidRPr="0003745A" w:rsidRDefault="0091296C" w:rsidP="00273A89">
            <w:pPr>
              <w:pStyle w:val="ListParagraph"/>
              <w:numPr>
                <w:ilvl w:val="0"/>
                <w:numId w:val="11"/>
              </w:numPr>
              <w:ind w:left="0" w:firstLine="0"/>
              <w:rPr>
                <w:rFonts w:cs="Times New Roman"/>
                <w:sz w:val="16"/>
                <w:szCs w:val="16"/>
              </w:rPr>
            </w:pPr>
            <w:r w:rsidRPr="0003745A">
              <w:rPr>
                <w:rFonts w:cs="Times New Roman"/>
                <w:sz w:val="16"/>
                <w:szCs w:val="16"/>
              </w:rPr>
              <w:t>Sistemos matmenys (Aukštis, Ilgis, Plotis, Storis, Svoris ir pan.).</w:t>
            </w:r>
          </w:p>
          <w:p w14:paraId="511E8A1E" w14:textId="4D808C76" w:rsidR="0091296C" w:rsidRPr="009222F7" w:rsidRDefault="0091296C" w:rsidP="009222F7">
            <w:pPr>
              <w:pStyle w:val="ListParagraph"/>
              <w:numPr>
                <w:ilvl w:val="0"/>
                <w:numId w:val="11"/>
              </w:numPr>
              <w:ind w:left="0" w:firstLine="0"/>
              <w:rPr>
                <w:rFonts w:cs="Times New Roman"/>
                <w:b/>
                <w:sz w:val="22"/>
              </w:rPr>
            </w:pPr>
            <w:r w:rsidRPr="0003745A">
              <w:rPr>
                <w:rFonts w:cs="Times New Roman"/>
                <w:sz w:val="16"/>
                <w:szCs w:val="16"/>
              </w:rPr>
              <w:t>Gaisrinė dalis (Atsparumas ugniai laipsnis, Degumo klasė, Aplinkos agresyvumo klasė, Garso klasė).</w:t>
            </w:r>
          </w:p>
        </w:tc>
      </w:tr>
      <w:tr w:rsidR="0091296C" w:rsidRPr="0003745A" w14:paraId="7D881923" w14:textId="77777777" w:rsidTr="0091296C">
        <w:trPr>
          <w:trHeight w:val="100"/>
        </w:trPr>
        <w:tc>
          <w:tcPr>
            <w:tcW w:w="652" w:type="dxa"/>
          </w:tcPr>
          <w:p w14:paraId="36D85108" w14:textId="77777777" w:rsidR="0091296C" w:rsidRPr="0003745A" w:rsidRDefault="0091296C" w:rsidP="00C979E1">
            <w:pPr>
              <w:jc w:val="center"/>
              <w:rPr>
                <w:sz w:val="20"/>
              </w:rPr>
            </w:pPr>
            <w:r w:rsidRPr="0003745A">
              <w:rPr>
                <w:sz w:val="20"/>
              </w:rPr>
              <w:t>2.</w:t>
            </w:r>
          </w:p>
        </w:tc>
        <w:tc>
          <w:tcPr>
            <w:tcW w:w="1787" w:type="dxa"/>
            <w:vAlign w:val="center"/>
          </w:tcPr>
          <w:p w14:paraId="23A969CA" w14:textId="25E903A6" w:rsidR="0091296C" w:rsidRPr="0003745A" w:rsidRDefault="0091296C" w:rsidP="008C1CAC">
            <w:pPr>
              <w:jc w:val="center"/>
              <w:rPr>
                <w:sz w:val="20"/>
              </w:rPr>
            </w:pPr>
            <w:r w:rsidRPr="0003745A">
              <w:rPr>
                <w:sz w:val="20"/>
              </w:rPr>
              <w:t>SP</w:t>
            </w:r>
            <w:r>
              <w:rPr>
                <w:sz w:val="20"/>
              </w:rPr>
              <w:t xml:space="preserve"> ir lauko tinklai</w:t>
            </w:r>
          </w:p>
        </w:tc>
        <w:tc>
          <w:tcPr>
            <w:tcW w:w="3260" w:type="dxa"/>
            <w:vAlign w:val="center"/>
          </w:tcPr>
          <w:p w14:paraId="12DF4777" w14:textId="0986B87E" w:rsidR="0091296C" w:rsidRPr="0003745A" w:rsidRDefault="0091296C" w:rsidP="008C1CAC">
            <w:pPr>
              <w:jc w:val="center"/>
              <w:rPr>
                <w:sz w:val="20"/>
              </w:rPr>
            </w:pPr>
            <w:r w:rsidRPr="0003745A">
              <w:rPr>
                <w:sz w:val="20"/>
              </w:rPr>
              <w:t>LOD 200</w:t>
            </w:r>
          </w:p>
        </w:tc>
        <w:tc>
          <w:tcPr>
            <w:tcW w:w="1418" w:type="dxa"/>
            <w:vAlign w:val="center"/>
          </w:tcPr>
          <w:p w14:paraId="1AC562B2" w14:textId="4C6072FF" w:rsidR="0091296C" w:rsidRPr="0003745A" w:rsidRDefault="0091296C" w:rsidP="008C1CAC">
            <w:pPr>
              <w:jc w:val="center"/>
              <w:rPr>
                <w:sz w:val="20"/>
              </w:rPr>
            </w:pPr>
            <w:r w:rsidRPr="0003745A">
              <w:rPr>
                <w:sz w:val="20"/>
              </w:rPr>
              <w:t>LOD 200</w:t>
            </w:r>
          </w:p>
        </w:tc>
        <w:tc>
          <w:tcPr>
            <w:tcW w:w="2835" w:type="dxa"/>
            <w:vAlign w:val="center"/>
          </w:tcPr>
          <w:p w14:paraId="354C219B" w14:textId="63989C95" w:rsidR="0091296C" w:rsidRPr="0003745A" w:rsidRDefault="0091296C" w:rsidP="008C1CAC">
            <w:pPr>
              <w:jc w:val="center"/>
              <w:rPr>
                <w:sz w:val="20"/>
              </w:rPr>
            </w:pPr>
            <w:r w:rsidRPr="0003745A">
              <w:rPr>
                <w:sz w:val="20"/>
              </w:rPr>
              <w:t>LOD 200</w:t>
            </w:r>
          </w:p>
        </w:tc>
        <w:tc>
          <w:tcPr>
            <w:tcW w:w="4678" w:type="dxa"/>
            <w:vMerge/>
          </w:tcPr>
          <w:p w14:paraId="44B20C21" w14:textId="77777777" w:rsidR="0091296C" w:rsidRPr="0003745A" w:rsidRDefault="0091296C" w:rsidP="00C979E1">
            <w:pPr>
              <w:jc w:val="center"/>
              <w:rPr>
                <w:b/>
                <w:sz w:val="22"/>
                <w:szCs w:val="22"/>
              </w:rPr>
            </w:pPr>
          </w:p>
        </w:tc>
      </w:tr>
      <w:tr w:rsidR="0091296C" w:rsidRPr="0003745A" w14:paraId="100DEB04" w14:textId="77777777" w:rsidTr="0091296C">
        <w:trPr>
          <w:trHeight w:val="100"/>
        </w:trPr>
        <w:tc>
          <w:tcPr>
            <w:tcW w:w="652" w:type="dxa"/>
          </w:tcPr>
          <w:p w14:paraId="69395B08" w14:textId="77777777" w:rsidR="0091296C" w:rsidRPr="0003745A" w:rsidRDefault="0091296C" w:rsidP="00C979E1">
            <w:pPr>
              <w:jc w:val="center"/>
              <w:rPr>
                <w:sz w:val="20"/>
              </w:rPr>
            </w:pPr>
            <w:r w:rsidRPr="0003745A">
              <w:rPr>
                <w:sz w:val="20"/>
              </w:rPr>
              <w:t>3.</w:t>
            </w:r>
          </w:p>
        </w:tc>
        <w:tc>
          <w:tcPr>
            <w:tcW w:w="1787" w:type="dxa"/>
            <w:vAlign w:val="center"/>
          </w:tcPr>
          <w:p w14:paraId="586643E8" w14:textId="77777777" w:rsidR="0091296C" w:rsidRPr="0003745A" w:rsidRDefault="0091296C" w:rsidP="008C1CAC">
            <w:pPr>
              <w:jc w:val="center"/>
              <w:rPr>
                <w:sz w:val="20"/>
              </w:rPr>
            </w:pPr>
            <w:r w:rsidRPr="0003745A">
              <w:rPr>
                <w:sz w:val="20"/>
              </w:rPr>
              <w:t>SA</w:t>
            </w:r>
          </w:p>
        </w:tc>
        <w:tc>
          <w:tcPr>
            <w:tcW w:w="3260" w:type="dxa"/>
            <w:vAlign w:val="center"/>
          </w:tcPr>
          <w:p w14:paraId="60EE136F" w14:textId="26DCD3E1" w:rsidR="0091296C" w:rsidRPr="0003745A" w:rsidRDefault="0091296C" w:rsidP="008C1CAC">
            <w:pPr>
              <w:jc w:val="center"/>
              <w:rPr>
                <w:sz w:val="20"/>
              </w:rPr>
            </w:pPr>
            <w:r>
              <w:rPr>
                <w:sz w:val="20"/>
              </w:rPr>
              <w:t>LOD 350</w:t>
            </w:r>
          </w:p>
        </w:tc>
        <w:tc>
          <w:tcPr>
            <w:tcW w:w="1418" w:type="dxa"/>
            <w:vAlign w:val="center"/>
          </w:tcPr>
          <w:p w14:paraId="286C693C" w14:textId="36F838F8" w:rsidR="0091296C" w:rsidRPr="0003745A" w:rsidRDefault="0091296C" w:rsidP="008C1CAC">
            <w:pPr>
              <w:jc w:val="center"/>
              <w:rPr>
                <w:sz w:val="20"/>
              </w:rPr>
            </w:pPr>
            <w:r>
              <w:rPr>
                <w:sz w:val="20"/>
              </w:rPr>
              <w:t>LOD 350</w:t>
            </w:r>
          </w:p>
        </w:tc>
        <w:tc>
          <w:tcPr>
            <w:tcW w:w="2835" w:type="dxa"/>
            <w:vAlign w:val="center"/>
          </w:tcPr>
          <w:p w14:paraId="6647FABD" w14:textId="318CBEFE" w:rsidR="0091296C" w:rsidRPr="0003745A" w:rsidRDefault="0091296C" w:rsidP="008C1CAC">
            <w:pPr>
              <w:jc w:val="center"/>
              <w:rPr>
                <w:sz w:val="20"/>
              </w:rPr>
            </w:pPr>
            <w:r>
              <w:rPr>
                <w:sz w:val="20"/>
              </w:rPr>
              <w:t>LOD 350</w:t>
            </w:r>
          </w:p>
        </w:tc>
        <w:tc>
          <w:tcPr>
            <w:tcW w:w="4678" w:type="dxa"/>
            <w:vMerge/>
          </w:tcPr>
          <w:p w14:paraId="726B0E3B" w14:textId="77777777" w:rsidR="0091296C" w:rsidRPr="0003745A" w:rsidRDefault="0091296C" w:rsidP="00C979E1">
            <w:pPr>
              <w:jc w:val="center"/>
              <w:rPr>
                <w:b/>
                <w:sz w:val="22"/>
                <w:szCs w:val="22"/>
              </w:rPr>
            </w:pPr>
          </w:p>
        </w:tc>
      </w:tr>
      <w:tr w:rsidR="0091296C" w:rsidRPr="0003745A" w14:paraId="784CBF54" w14:textId="77777777" w:rsidTr="0091296C">
        <w:trPr>
          <w:trHeight w:val="100"/>
        </w:trPr>
        <w:tc>
          <w:tcPr>
            <w:tcW w:w="652" w:type="dxa"/>
          </w:tcPr>
          <w:p w14:paraId="00FDBC6B" w14:textId="0CAD1610" w:rsidR="0091296C" w:rsidRPr="0003745A" w:rsidRDefault="0091296C" w:rsidP="009222F7">
            <w:pPr>
              <w:jc w:val="center"/>
              <w:rPr>
                <w:sz w:val="20"/>
              </w:rPr>
            </w:pPr>
            <w:r w:rsidRPr="0003745A">
              <w:rPr>
                <w:sz w:val="20"/>
              </w:rPr>
              <w:lastRenderedPageBreak/>
              <w:t>4.</w:t>
            </w:r>
          </w:p>
        </w:tc>
        <w:tc>
          <w:tcPr>
            <w:tcW w:w="1787" w:type="dxa"/>
            <w:vAlign w:val="center"/>
          </w:tcPr>
          <w:p w14:paraId="2131FEAF" w14:textId="77777777" w:rsidR="0091296C" w:rsidRPr="0003745A" w:rsidRDefault="0091296C" w:rsidP="009222F7">
            <w:pPr>
              <w:jc w:val="center"/>
              <w:rPr>
                <w:sz w:val="20"/>
              </w:rPr>
            </w:pPr>
            <w:r w:rsidRPr="0003745A">
              <w:rPr>
                <w:sz w:val="20"/>
              </w:rPr>
              <w:t>SK</w:t>
            </w:r>
          </w:p>
        </w:tc>
        <w:tc>
          <w:tcPr>
            <w:tcW w:w="3260" w:type="dxa"/>
          </w:tcPr>
          <w:p w14:paraId="081E0A35" w14:textId="79060F2D" w:rsidR="0091296C" w:rsidRPr="0003745A" w:rsidRDefault="0091296C" w:rsidP="009222F7">
            <w:pPr>
              <w:jc w:val="center"/>
              <w:rPr>
                <w:sz w:val="20"/>
              </w:rPr>
            </w:pPr>
            <w:r w:rsidRPr="0006513C">
              <w:rPr>
                <w:sz w:val="20"/>
              </w:rPr>
              <w:t>LOD 350</w:t>
            </w:r>
          </w:p>
        </w:tc>
        <w:tc>
          <w:tcPr>
            <w:tcW w:w="1418" w:type="dxa"/>
          </w:tcPr>
          <w:p w14:paraId="037A495B" w14:textId="78812868" w:rsidR="0091296C" w:rsidRPr="0003745A" w:rsidRDefault="0091296C" w:rsidP="009222F7">
            <w:pPr>
              <w:jc w:val="center"/>
              <w:rPr>
                <w:sz w:val="20"/>
              </w:rPr>
            </w:pPr>
            <w:r w:rsidRPr="0006513C">
              <w:rPr>
                <w:sz w:val="20"/>
              </w:rPr>
              <w:t>LOD 350</w:t>
            </w:r>
          </w:p>
        </w:tc>
        <w:tc>
          <w:tcPr>
            <w:tcW w:w="2835" w:type="dxa"/>
          </w:tcPr>
          <w:p w14:paraId="160440B1" w14:textId="3DCA15A4" w:rsidR="0091296C" w:rsidRPr="0003745A" w:rsidRDefault="0091296C" w:rsidP="009222F7">
            <w:pPr>
              <w:jc w:val="center"/>
              <w:rPr>
                <w:sz w:val="20"/>
              </w:rPr>
            </w:pPr>
            <w:r w:rsidRPr="0006513C">
              <w:rPr>
                <w:sz w:val="20"/>
              </w:rPr>
              <w:t>LOD 350</w:t>
            </w:r>
          </w:p>
        </w:tc>
        <w:tc>
          <w:tcPr>
            <w:tcW w:w="4678" w:type="dxa"/>
            <w:vMerge/>
          </w:tcPr>
          <w:p w14:paraId="3C327F5C" w14:textId="77777777" w:rsidR="0091296C" w:rsidRPr="0003745A" w:rsidRDefault="0091296C" w:rsidP="009222F7">
            <w:pPr>
              <w:jc w:val="center"/>
              <w:rPr>
                <w:b/>
                <w:sz w:val="22"/>
                <w:szCs w:val="22"/>
              </w:rPr>
            </w:pPr>
          </w:p>
        </w:tc>
      </w:tr>
      <w:tr w:rsidR="0091296C" w:rsidRPr="0003745A" w14:paraId="3CEFF3F2" w14:textId="77777777" w:rsidTr="0091296C">
        <w:trPr>
          <w:trHeight w:val="100"/>
        </w:trPr>
        <w:tc>
          <w:tcPr>
            <w:tcW w:w="652" w:type="dxa"/>
          </w:tcPr>
          <w:p w14:paraId="3354E603" w14:textId="141A6726" w:rsidR="0091296C" w:rsidRPr="0003745A" w:rsidRDefault="0091296C" w:rsidP="009222F7">
            <w:pPr>
              <w:jc w:val="center"/>
              <w:rPr>
                <w:sz w:val="20"/>
              </w:rPr>
            </w:pPr>
            <w:r w:rsidRPr="0003745A">
              <w:rPr>
                <w:sz w:val="20"/>
              </w:rPr>
              <w:t>5.</w:t>
            </w:r>
          </w:p>
        </w:tc>
        <w:tc>
          <w:tcPr>
            <w:tcW w:w="1787" w:type="dxa"/>
            <w:vAlign w:val="center"/>
          </w:tcPr>
          <w:p w14:paraId="5B08DB87" w14:textId="77777777" w:rsidR="0091296C" w:rsidRPr="0003745A" w:rsidRDefault="0091296C" w:rsidP="009222F7">
            <w:pPr>
              <w:jc w:val="center"/>
              <w:rPr>
                <w:sz w:val="20"/>
              </w:rPr>
            </w:pPr>
            <w:r w:rsidRPr="0003745A">
              <w:rPr>
                <w:sz w:val="20"/>
              </w:rPr>
              <w:t>ŠVOK</w:t>
            </w:r>
          </w:p>
        </w:tc>
        <w:tc>
          <w:tcPr>
            <w:tcW w:w="3260" w:type="dxa"/>
          </w:tcPr>
          <w:p w14:paraId="1946D1B1" w14:textId="04C6CCC1" w:rsidR="0091296C" w:rsidRPr="0003745A" w:rsidRDefault="0091296C" w:rsidP="009222F7">
            <w:pPr>
              <w:jc w:val="center"/>
              <w:rPr>
                <w:sz w:val="20"/>
              </w:rPr>
            </w:pPr>
            <w:r w:rsidRPr="00530BB3">
              <w:rPr>
                <w:sz w:val="20"/>
              </w:rPr>
              <w:t>LOD 300</w:t>
            </w:r>
          </w:p>
        </w:tc>
        <w:tc>
          <w:tcPr>
            <w:tcW w:w="1418" w:type="dxa"/>
          </w:tcPr>
          <w:p w14:paraId="4CE73A8F" w14:textId="622C2365" w:rsidR="0091296C" w:rsidRPr="0003745A" w:rsidRDefault="0091296C" w:rsidP="009222F7">
            <w:pPr>
              <w:jc w:val="center"/>
              <w:rPr>
                <w:sz w:val="20"/>
              </w:rPr>
            </w:pPr>
            <w:r w:rsidRPr="00530BB3">
              <w:rPr>
                <w:sz w:val="20"/>
              </w:rPr>
              <w:t>LOD 300</w:t>
            </w:r>
          </w:p>
        </w:tc>
        <w:tc>
          <w:tcPr>
            <w:tcW w:w="2835" w:type="dxa"/>
          </w:tcPr>
          <w:p w14:paraId="7DDAAD18" w14:textId="1EED63CD" w:rsidR="0091296C" w:rsidRPr="0003745A" w:rsidRDefault="0091296C" w:rsidP="009222F7">
            <w:pPr>
              <w:jc w:val="center"/>
              <w:rPr>
                <w:sz w:val="20"/>
              </w:rPr>
            </w:pPr>
            <w:r w:rsidRPr="00530BB3">
              <w:rPr>
                <w:sz w:val="20"/>
              </w:rPr>
              <w:t>LOD 300</w:t>
            </w:r>
          </w:p>
        </w:tc>
        <w:tc>
          <w:tcPr>
            <w:tcW w:w="4678" w:type="dxa"/>
            <w:vMerge/>
          </w:tcPr>
          <w:p w14:paraId="492F76DE" w14:textId="77777777" w:rsidR="0091296C" w:rsidRPr="0003745A" w:rsidRDefault="0091296C" w:rsidP="009222F7">
            <w:pPr>
              <w:jc w:val="center"/>
              <w:rPr>
                <w:b/>
                <w:sz w:val="22"/>
                <w:szCs w:val="22"/>
              </w:rPr>
            </w:pPr>
          </w:p>
        </w:tc>
      </w:tr>
      <w:tr w:rsidR="0091296C" w:rsidRPr="0003745A" w14:paraId="2160B566" w14:textId="77777777" w:rsidTr="0091296C">
        <w:trPr>
          <w:trHeight w:val="100"/>
        </w:trPr>
        <w:tc>
          <w:tcPr>
            <w:tcW w:w="652" w:type="dxa"/>
          </w:tcPr>
          <w:p w14:paraId="5C6E67D3" w14:textId="6659D280" w:rsidR="0091296C" w:rsidRPr="0003745A" w:rsidRDefault="0091296C" w:rsidP="009222F7">
            <w:pPr>
              <w:jc w:val="center"/>
              <w:rPr>
                <w:sz w:val="20"/>
              </w:rPr>
            </w:pPr>
            <w:r w:rsidRPr="0003745A">
              <w:rPr>
                <w:sz w:val="20"/>
              </w:rPr>
              <w:t>6.</w:t>
            </w:r>
          </w:p>
        </w:tc>
        <w:tc>
          <w:tcPr>
            <w:tcW w:w="1787" w:type="dxa"/>
            <w:vAlign w:val="center"/>
          </w:tcPr>
          <w:p w14:paraId="1291EC7C" w14:textId="77777777" w:rsidR="0091296C" w:rsidRPr="0003745A" w:rsidRDefault="0091296C" w:rsidP="009222F7">
            <w:pPr>
              <w:jc w:val="center"/>
              <w:rPr>
                <w:sz w:val="20"/>
              </w:rPr>
            </w:pPr>
            <w:r w:rsidRPr="0003745A">
              <w:rPr>
                <w:sz w:val="20"/>
              </w:rPr>
              <w:t>E</w:t>
            </w:r>
          </w:p>
        </w:tc>
        <w:tc>
          <w:tcPr>
            <w:tcW w:w="3260" w:type="dxa"/>
          </w:tcPr>
          <w:p w14:paraId="1086AD2C" w14:textId="59A9CD0C" w:rsidR="0091296C" w:rsidRPr="0003745A" w:rsidRDefault="0091296C" w:rsidP="009222F7">
            <w:pPr>
              <w:jc w:val="center"/>
              <w:rPr>
                <w:sz w:val="20"/>
              </w:rPr>
            </w:pPr>
            <w:r w:rsidRPr="00530BB3">
              <w:rPr>
                <w:sz w:val="20"/>
              </w:rPr>
              <w:t>LOD 300</w:t>
            </w:r>
          </w:p>
        </w:tc>
        <w:tc>
          <w:tcPr>
            <w:tcW w:w="1418" w:type="dxa"/>
          </w:tcPr>
          <w:p w14:paraId="19AE2297" w14:textId="5256B1F5" w:rsidR="0091296C" w:rsidRPr="0003745A" w:rsidRDefault="0091296C" w:rsidP="009222F7">
            <w:pPr>
              <w:jc w:val="center"/>
              <w:rPr>
                <w:sz w:val="20"/>
              </w:rPr>
            </w:pPr>
            <w:r w:rsidRPr="00530BB3">
              <w:rPr>
                <w:sz w:val="20"/>
              </w:rPr>
              <w:t>LOD 300</w:t>
            </w:r>
          </w:p>
        </w:tc>
        <w:tc>
          <w:tcPr>
            <w:tcW w:w="2835" w:type="dxa"/>
          </w:tcPr>
          <w:p w14:paraId="032A1AEE" w14:textId="54E4BDFF" w:rsidR="0091296C" w:rsidRPr="0003745A" w:rsidRDefault="0091296C" w:rsidP="009222F7">
            <w:pPr>
              <w:jc w:val="center"/>
              <w:rPr>
                <w:sz w:val="20"/>
              </w:rPr>
            </w:pPr>
            <w:r w:rsidRPr="00530BB3">
              <w:rPr>
                <w:sz w:val="20"/>
              </w:rPr>
              <w:t>LOD 300</w:t>
            </w:r>
          </w:p>
        </w:tc>
        <w:tc>
          <w:tcPr>
            <w:tcW w:w="4678" w:type="dxa"/>
            <w:vMerge/>
          </w:tcPr>
          <w:p w14:paraId="0157D3B0" w14:textId="77777777" w:rsidR="0091296C" w:rsidRPr="0003745A" w:rsidRDefault="0091296C" w:rsidP="009222F7">
            <w:pPr>
              <w:jc w:val="center"/>
              <w:rPr>
                <w:b/>
                <w:sz w:val="22"/>
                <w:szCs w:val="22"/>
              </w:rPr>
            </w:pPr>
          </w:p>
        </w:tc>
      </w:tr>
      <w:tr w:rsidR="0091296C" w:rsidRPr="0003745A" w14:paraId="47B02100" w14:textId="77777777" w:rsidTr="0091296C">
        <w:trPr>
          <w:trHeight w:val="100"/>
        </w:trPr>
        <w:tc>
          <w:tcPr>
            <w:tcW w:w="652" w:type="dxa"/>
          </w:tcPr>
          <w:p w14:paraId="161BC5D8" w14:textId="77777777" w:rsidR="0091296C" w:rsidRPr="0003745A" w:rsidRDefault="0091296C" w:rsidP="009222F7">
            <w:pPr>
              <w:jc w:val="center"/>
              <w:rPr>
                <w:sz w:val="20"/>
              </w:rPr>
            </w:pPr>
            <w:r w:rsidRPr="0003745A">
              <w:rPr>
                <w:sz w:val="20"/>
              </w:rPr>
              <w:t>7.</w:t>
            </w:r>
          </w:p>
        </w:tc>
        <w:tc>
          <w:tcPr>
            <w:tcW w:w="1787" w:type="dxa"/>
            <w:vAlign w:val="center"/>
          </w:tcPr>
          <w:p w14:paraId="4281B437" w14:textId="77777777" w:rsidR="0091296C" w:rsidRPr="0003745A" w:rsidRDefault="0091296C" w:rsidP="009222F7">
            <w:pPr>
              <w:jc w:val="center"/>
              <w:rPr>
                <w:sz w:val="20"/>
              </w:rPr>
            </w:pPr>
            <w:r w:rsidRPr="0003745A">
              <w:rPr>
                <w:sz w:val="20"/>
              </w:rPr>
              <w:t>SO</w:t>
            </w:r>
          </w:p>
        </w:tc>
        <w:tc>
          <w:tcPr>
            <w:tcW w:w="3260" w:type="dxa"/>
            <w:vAlign w:val="center"/>
          </w:tcPr>
          <w:p w14:paraId="55CF2CB2" w14:textId="1531FEA7" w:rsidR="0091296C" w:rsidRPr="0003745A" w:rsidRDefault="0091296C" w:rsidP="009222F7">
            <w:pPr>
              <w:jc w:val="center"/>
              <w:rPr>
                <w:sz w:val="20"/>
              </w:rPr>
            </w:pPr>
            <w:r w:rsidRPr="001B09E7">
              <w:rPr>
                <w:sz w:val="16"/>
                <w:szCs w:val="16"/>
              </w:rPr>
              <w:t>BIM modelis nėra rengiamas</w:t>
            </w:r>
          </w:p>
        </w:tc>
        <w:tc>
          <w:tcPr>
            <w:tcW w:w="1418" w:type="dxa"/>
            <w:vAlign w:val="center"/>
          </w:tcPr>
          <w:p w14:paraId="07F280EF" w14:textId="6D1600AB" w:rsidR="0091296C" w:rsidRPr="0003745A" w:rsidRDefault="0091296C" w:rsidP="009222F7">
            <w:pPr>
              <w:jc w:val="center"/>
              <w:rPr>
                <w:sz w:val="20"/>
              </w:rPr>
            </w:pPr>
            <w:r w:rsidRPr="0003745A">
              <w:rPr>
                <w:sz w:val="20"/>
              </w:rPr>
              <w:t>LOD 200</w:t>
            </w:r>
          </w:p>
        </w:tc>
        <w:tc>
          <w:tcPr>
            <w:tcW w:w="2835" w:type="dxa"/>
            <w:vAlign w:val="center"/>
          </w:tcPr>
          <w:p w14:paraId="04EB81C8" w14:textId="25B95D20" w:rsidR="0091296C" w:rsidRPr="0003745A" w:rsidRDefault="0091296C" w:rsidP="009222F7">
            <w:pPr>
              <w:jc w:val="center"/>
              <w:rPr>
                <w:sz w:val="20"/>
              </w:rPr>
            </w:pPr>
            <w:r w:rsidRPr="001B09E7">
              <w:rPr>
                <w:sz w:val="16"/>
                <w:szCs w:val="16"/>
              </w:rPr>
              <w:t>BIM modelis nėra rengiamas</w:t>
            </w:r>
          </w:p>
        </w:tc>
        <w:tc>
          <w:tcPr>
            <w:tcW w:w="4678" w:type="dxa"/>
            <w:vMerge/>
          </w:tcPr>
          <w:p w14:paraId="59DE7EB7" w14:textId="77777777" w:rsidR="0091296C" w:rsidRPr="0003745A" w:rsidRDefault="0091296C" w:rsidP="009222F7">
            <w:pPr>
              <w:jc w:val="center"/>
              <w:rPr>
                <w:b/>
                <w:sz w:val="22"/>
                <w:szCs w:val="22"/>
              </w:rPr>
            </w:pPr>
          </w:p>
        </w:tc>
      </w:tr>
      <w:tr w:rsidR="0091296C" w:rsidRPr="0003745A" w14:paraId="445FB719" w14:textId="77777777" w:rsidTr="0091296C">
        <w:trPr>
          <w:trHeight w:val="100"/>
        </w:trPr>
        <w:tc>
          <w:tcPr>
            <w:tcW w:w="652" w:type="dxa"/>
          </w:tcPr>
          <w:p w14:paraId="4AEED3C4" w14:textId="77777777" w:rsidR="0091296C" w:rsidRPr="0003745A" w:rsidRDefault="0091296C" w:rsidP="009222F7">
            <w:pPr>
              <w:jc w:val="center"/>
              <w:rPr>
                <w:sz w:val="20"/>
              </w:rPr>
            </w:pPr>
            <w:r w:rsidRPr="0003745A">
              <w:rPr>
                <w:sz w:val="20"/>
              </w:rPr>
              <w:t>8.</w:t>
            </w:r>
          </w:p>
        </w:tc>
        <w:tc>
          <w:tcPr>
            <w:tcW w:w="1787" w:type="dxa"/>
            <w:vAlign w:val="center"/>
          </w:tcPr>
          <w:p w14:paraId="473EED14" w14:textId="77777777" w:rsidR="0091296C" w:rsidRPr="0003745A" w:rsidRDefault="0091296C" w:rsidP="009222F7">
            <w:pPr>
              <w:jc w:val="center"/>
              <w:rPr>
                <w:sz w:val="20"/>
              </w:rPr>
            </w:pPr>
            <w:r w:rsidRPr="0003745A">
              <w:rPr>
                <w:sz w:val="20"/>
              </w:rPr>
              <w:t>Kt.</w:t>
            </w:r>
          </w:p>
        </w:tc>
        <w:tc>
          <w:tcPr>
            <w:tcW w:w="3260" w:type="dxa"/>
          </w:tcPr>
          <w:p w14:paraId="6CB4E3B9" w14:textId="48DC56B5" w:rsidR="0091296C" w:rsidRPr="0003745A" w:rsidRDefault="0091296C" w:rsidP="009222F7">
            <w:pPr>
              <w:jc w:val="center"/>
              <w:rPr>
                <w:sz w:val="20"/>
              </w:rPr>
            </w:pPr>
            <w:r w:rsidRPr="00596BB0">
              <w:rPr>
                <w:sz w:val="20"/>
              </w:rPr>
              <w:t>LOD 200</w:t>
            </w:r>
          </w:p>
        </w:tc>
        <w:tc>
          <w:tcPr>
            <w:tcW w:w="1418" w:type="dxa"/>
          </w:tcPr>
          <w:p w14:paraId="72911A61" w14:textId="727E4F7E" w:rsidR="0091296C" w:rsidRPr="0003745A" w:rsidRDefault="0091296C" w:rsidP="009222F7">
            <w:pPr>
              <w:jc w:val="center"/>
              <w:rPr>
                <w:sz w:val="20"/>
              </w:rPr>
            </w:pPr>
            <w:r w:rsidRPr="00596BB0">
              <w:rPr>
                <w:sz w:val="20"/>
              </w:rPr>
              <w:t>LOD 200</w:t>
            </w:r>
          </w:p>
        </w:tc>
        <w:tc>
          <w:tcPr>
            <w:tcW w:w="2835" w:type="dxa"/>
          </w:tcPr>
          <w:p w14:paraId="541A012A" w14:textId="43DAB88A" w:rsidR="0091296C" w:rsidRPr="0003745A" w:rsidRDefault="0091296C" w:rsidP="009222F7">
            <w:pPr>
              <w:jc w:val="center"/>
              <w:rPr>
                <w:sz w:val="20"/>
              </w:rPr>
            </w:pPr>
            <w:r w:rsidRPr="00596BB0">
              <w:rPr>
                <w:sz w:val="20"/>
              </w:rPr>
              <w:t>LOD 200</w:t>
            </w:r>
          </w:p>
        </w:tc>
        <w:tc>
          <w:tcPr>
            <w:tcW w:w="4678" w:type="dxa"/>
            <w:vMerge/>
          </w:tcPr>
          <w:p w14:paraId="04AB8D7D" w14:textId="77777777" w:rsidR="0091296C" w:rsidRPr="0003745A" w:rsidRDefault="0091296C" w:rsidP="009222F7">
            <w:pPr>
              <w:jc w:val="center"/>
              <w:rPr>
                <w:b/>
                <w:sz w:val="22"/>
                <w:szCs w:val="22"/>
              </w:rPr>
            </w:pPr>
          </w:p>
        </w:tc>
      </w:tr>
      <w:tr w:rsidR="0091296C" w:rsidRPr="0003745A" w14:paraId="1196242B" w14:textId="77777777" w:rsidTr="0091296C">
        <w:trPr>
          <w:trHeight w:val="100"/>
        </w:trPr>
        <w:tc>
          <w:tcPr>
            <w:tcW w:w="652" w:type="dxa"/>
          </w:tcPr>
          <w:p w14:paraId="270006E3" w14:textId="77777777" w:rsidR="0091296C" w:rsidRPr="0003745A" w:rsidRDefault="0091296C" w:rsidP="009222F7">
            <w:pPr>
              <w:jc w:val="center"/>
              <w:rPr>
                <w:sz w:val="20"/>
              </w:rPr>
            </w:pPr>
            <w:r w:rsidRPr="0003745A">
              <w:rPr>
                <w:sz w:val="20"/>
              </w:rPr>
              <w:t>9.</w:t>
            </w:r>
          </w:p>
        </w:tc>
        <w:tc>
          <w:tcPr>
            <w:tcW w:w="1787" w:type="dxa"/>
            <w:vAlign w:val="center"/>
          </w:tcPr>
          <w:p w14:paraId="4714ECE9" w14:textId="0DCD485E" w:rsidR="0091296C" w:rsidRPr="0003745A" w:rsidRDefault="0091296C" w:rsidP="009222F7">
            <w:pPr>
              <w:jc w:val="center"/>
              <w:rPr>
                <w:sz w:val="20"/>
              </w:rPr>
            </w:pPr>
            <w:r>
              <w:rPr>
                <w:sz w:val="20"/>
              </w:rPr>
              <w:t>Esami statiniai</w:t>
            </w:r>
          </w:p>
        </w:tc>
        <w:tc>
          <w:tcPr>
            <w:tcW w:w="3260" w:type="dxa"/>
          </w:tcPr>
          <w:p w14:paraId="054770BB" w14:textId="47F73A24" w:rsidR="0091296C" w:rsidRPr="0003745A" w:rsidRDefault="0091296C" w:rsidP="009222F7">
            <w:pPr>
              <w:jc w:val="center"/>
              <w:rPr>
                <w:sz w:val="20"/>
              </w:rPr>
            </w:pPr>
            <w:r w:rsidRPr="00596BB0">
              <w:rPr>
                <w:sz w:val="20"/>
              </w:rPr>
              <w:t>LOD 200</w:t>
            </w:r>
          </w:p>
        </w:tc>
        <w:tc>
          <w:tcPr>
            <w:tcW w:w="1418" w:type="dxa"/>
          </w:tcPr>
          <w:p w14:paraId="20BC637E" w14:textId="72BC7B7F" w:rsidR="0091296C" w:rsidRPr="0003745A" w:rsidRDefault="0091296C" w:rsidP="009222F7">
            <w:pPr>
              <w:jc w:val="center"/>
              <w:rPr>
                <w:sz w:val="20"/>
              </w:rPr>
            </w:pPr>
            <w:r w:rsidRPr="00596BB0">
              <w:rPr>
                <w:sz w:val="20"/>
              </w:rPr>
              <w:t>LOD 200</w:t>
            </w:r>
          </w:p>
        </w:tc>
        <w:tc>
          <w:tcPr>
            <w:tcW w:w="2835" w:type="dxa"/>
          </w:tcPr>
          <w:p w14:paraId="08D17433" w14:textId="38E65449" w:rsidR="0091296C" w:rsidRPr="0003745A" w:rsidRDefault="0091296C" w:rsidP="009222F7">
            <w:pPr>
              <w:jc w:val="center"/>
              <w:rPr>
                <w:sz w:val="20"/>
              </w:rPr>
            </w:pPr>
            <w:r w:rsidRPr="00596BB0">
              <w:rPr>
                <w:sz w:val="20"/>
              </w:rPr>
              <w:t>LOD 200</w:t>
            </w:r>
          </w:p>
        </w:tc>
        <w:tc>
          <w:tcPr>
            <w:tcW w:w="4678" w:type="dxa"/>
            <w:vMerge/>
          </w:tcPr>
          <w:p w14:paraId="66637BED" w14:textId="77777777" w:rsidR="0091296C" w:rsidRPr="0003745A" w:rsidRDefault="0091296C" w:rsidP="009222F7">
            <w:pPr>
              <w:jc w:val="center"/>
              <w:rPr>
                <w:b/>
                <w:sz w:val="22"/>
                <w:szCs w:val="22"/>
              </w:rPr>
            </w:pPr>
          </w:p>
        </w:tc>
      </w:tr>
      <w:tr w:rsidR="001D71F0" w:rsidRPr="0003745A" w14:paraId="63A8C801" w14:textId="77777777" w:rsidTr="00C979E1">
        <w:trPr>
          <w:trHeight w:val="100"/>
        </w:trPr>
        <w:tc>
          <w:tcPr>
            <w:tcW w:w="14630" w:type="dxa"/>
            <w:gridSpan w:val="6"/>
            <w:vAlign w:val="center"/>
          </w:tcPr>
          <w:p w14:paraId="47F63CC5" w14:textId="77777777" w:rsidR="001D71F0" w:rsidRPr="0003745A" w:rsidRDefault="001D71F0" w:rsidP="001D71F0">
            <w:pPr>
              <w:rPr>
                <w:b/>
                <w:sz w:val="22"/>
                <w:szCs w:val="22"/>
              </w:rPr>
            </w:pPr>
            <w:r w:rsidRPr="0003745A">
              <w:rPr>
                <w:b/>
                <w:sz w:val="22"/>
                <w:szCs w:val="22"/>
              </w:rPr>
              <w:t>Projekto dalių detalizavimas:</w:t>
            </w:r>
          </w:p>
          <w:p w14:paraId="4C861F6B"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BD</w:t>
            </w:r>
            <w:r w:rsidRPr="0003745A">
              <w:rPr>
                <w:rFonts w:cs="Times New Roman"/>
                <w:sz w:val="22"/>
              </w:rPr>
              <w:t xml:space="preserve"> – bendroji dalis.</w:t>
            </w:r>
          </w:p>
          <w:p w14:paraId="50701B25" w14:textId="7DF6B11E" w:rsidR="001D71F0" w:rsidRPr="003445F6" w:rsidRDefault="001D71F0" w:rsidP="003445F6">
            <w:pPr>
              <w:pStyle w:val="ListParagraph"/>
              <w:numPr>
                <w:ilvl w:val="0"/>
                <w:numId w:val="10"/>
              </w:numPr>
              <w:jc w:val="both"/>
              <w:rPr>
                <w:rFonts w:cs="Times New Roman"/>
                <w:sz w:val="22"/>
              </w:rPr>
            </w:pPr>
            <w:r w:rsidRPr="003445F6">
              <w:rPr>
                <w:rFonts w:cs="Times New Roman"/>
                <w:b/>
                <w:sz w:val="22"/>
              </w:rPr>
              <w:t>SP</w:t>
            </w:r>
            <w:r w:rsidR="00D9334E" w:rsidRPr="003445F6">
              <w:rPr>
                <w:rFonts w:cs="Times New Roman"/>
                <w:b/>
                <w:sz w:val="22"/>
              </w:rPr>
              <w:t xml:space="preserve"> ir lauko tinklai</w:t>
            </w:r>
            <w:r w:rsidRPr="003445F6">
              <w:rPr>
                <w:rFonts w:cs="Times New Roman"/>
                <w:sz w:val="22"/>
              </w:rPr>
              <w:t xml:space="preserve"> – </w:t>
            </w:r>
            <w:r w:rsidR="00982D0D">
              <w:rPr>
                <w:rFonts w:cs="Times New Roman"/>
                <w:sz w:val="22"/>
              </w:rPr>
              <w:t>s</w:t>
            </w:r>
            <w:r w:rsidRPr="003445F6">
              <w:rPr>
                <w:rFonts w:cs="Times New Roman"/>
                <w:sz w:val="22"/>
              </w:rPr>
              <w:t xml:space="preserve">klypo sutvarkymas (sklypo planas); susisiekimo dalis; lauko inžineriniai tinklai (lauko vandentiekis ir nuotekos, lauko elektroniniai ryšiai, lauko elektros tinklai, lauko elektros tinklų iškėlimas, lauko elektroniniai ryšiai, lauko dujotiekio tinklai, abonentiniai lauko elektros tinklai, gatvės apšvietimo tinklai, lauko šilumos tinklai, lauko šilumos tinklai ir t.t., įskaitant ir kitą pastatą aptarnaujančią infrastruktūrą už sklypo ribų (jei projektuojama)). </w:t>
            </w:r>
            <w:r w:rsidR="00D9334E" w:rsidRPr="003445F6">
              <w:rPr>
                <w:rFonts w:cs="Times New Roman"/>
                <w:sz w:val="22"/>
              </w:rPr>
              <w:t>Sklypo plano modelis su esamais, projektuojamais paviršiais ir statinių apibendrintais tūriniais elementais. Statinių tūriniai elementai pateikiami taip, kad pagal juos būtų galima nustatyti statinių techninius rodiklius: antžeminės ir požeminės dalies tūrius, užstatymo plotą, pastato aukštį. BIM modeliuose rodoma, įskaitant, bet neapsiribojant: želdiniai, kurie grupuojami į esamų, projektuojamų ir kertamų želdinių grupes, kurios išskiriamos skirtingomis spalvomis; dangos, atskirtos pagal tipus (žvyras, trinkelės, asfaltas, betonas ir pan.); žinomi atraminiai ir linijiniai elementai: atraminės sienutės</w:t>
            </w:r>
            <w:r w:rsidR="003445F6" w:rsidRPr="003445F6">
              <w:rPr>
                <w:rFonts w:cs="Times New Roman"/>
                <w:sz w:val="22"/>
              </w:rPr>
              <w:t xml:space="preserve"> aukštesnės nei 0,45m, tvoros, turėklai ir </w:t>
            </w:r>
            <w:proofErr w:type="spellStart"/>
            <w:r w:rsidR="003445F6" w:rsidRPr="003445F6">
              <w:rPr>
                <w:rFonts w:cs="Times New Roman"/>
                <w:sz w:val="22"/>
              </w:rPr>
              <w:t>porankiai</w:t>
            </w:r>
            <w:proofErr w:type="spellEnd"/>
            <w:r w:rsidR="003445F6" w:rsidRPr="003445F6">
              <w:rPr>
                <w:rFonts w:cs="Times New Roman"/>
                <w:sz w:val="22"/>
              </w:rPr>
              <w:t xml:space="preserve">, atitvarai, ir pan. Elementai rodomi tiek ir tokiu detalumu, kiek reikia projekto stadijos tikslams; vienetiniai gaminiai: laiptai, mažosios architektūros elementai, medžių šaknų apsaugos grotelės ir pan., kurie atvaizduojami tiek ir tokiu detalumu, kiek reikia projekto stadijos tikslams; antžeminiai inžineriniai tinklai ir jų įrenginiai: stulpai, šviestuvai, vandens kolonėlės ir pan. </w:t>
            </w:r>
            <w:r w:rsidR="003445F6">
              <w:rPr>
                <w:rFonts w:cs="Times New Roman"/>
                <w:sz w:val="22"/>
              </w:rPr>
              <w:t>, kurie atvaizduojami</w:t>
            </w:r>
            <w:r w:rsidR="003445F6" w:rsidRPr="003445F6">
              <w:rPr>
                <w:rFonts w:cs="Times New Roman"/>
                <w:sz w:val="22"/>
              </w:rPr>
              <w:t xml:space="preserve"> tiek ir</w:t>
            </w:r>
            <w:r w:rsidR="003445F6">
              <w:rPr>
                <w:rFonts w:cs="Times New Roman"/>
                <w:sz w:val="22"/>
              </w:rPr>
              <w:t xml:space="preserve"> </w:t>
            </w:r>
            <w:r w:rsidR="003445F6" w:rsidRPr="003445F6">
              <w:rPr>
                <w:rFonts w:cs="Times New Roman"/>
                <w:sz w:val="22"/>
              </w:rPr>
              <w:t>tokiu detalumu, kiek reikia projekto</w:t>
            </w:r>
            <w:r w:rsidR="003445F6">
              <w:rPr>
                <w:rFonts w:cs="Times New Roman"/>
                <w:sz w:val="22"/>
              </w:rPr>
              <w:t xml:space="preserve"> stadijos tikslams</w:t>
            </w:r>
            <w:r w:rsidR="00D9334E" w:rsidRPr="003445F6">
              <w:rPr>
                <w:rFonts w:cs="Times New Roman"/>
                <w:sz w:val="22"/>
              </w:rPr>
              <w:t xml:space="preserve">. </w:t>
            </w:r>
            <w:r w:rsidRPr="003445F6">
              <w:rPr>
                <w:rFonts w:cs="Times New Roman"/>
                <w:sz w:val="22"/>
              </w:rPr>
              <w:t>Tuo atveju, kai projekto dalis rengiama trečiosios šalies (pavyzdžiui, ESO), būtina patikrinti ir užtikrinti, kad trečiosios šalies rengiama projekto dalis būtų sukoordinuota bendrame BIM modelyje (galima ir 2D brėžinio sąsaja (</w:t>
            </w:r>
            <w:r w:rsidRPr="003445F6">
              <w:rPr>
                <w:rFonts w:cs="Times New Roman"/>
                <w:i/>
                <w:sz w:val="22"/>
              </w:rPr>
              <w:t>angl. link</w:t>
            </w:r>
            <w:r w:rsidRPr="003445F6">
              <w:rPr>
                <w:rFonts w:cs="Times New Roman"/>
                <w:sz w:val="22"/>
              </w:rPr>
              <w:t>)). Jeigu susikerta modeliuojami lauko inžineriniai tinklai su esamais nerekonstruojamais ir nekeičiamais lauko inžineriniais tinklais, tuomet ties susikirtimo vieta atvaizduojami esami lauko inžineriniai tinklai (ne mažiau kaip 1 metro ilgio). Įskaitant, bet neapsiribojant atvaizduojama danga, parodomas lietaus nuotekų nuvedimas, valymo įrenginio vieta, mažosios architektūros elementai ir pan. Atvaizduojami atskiruose sluoksniuose: esami, projektuojami ir kertami augalai. Esant techninėms galimybėms apskaičiuojami žemės darbai, pasinaudojant aktualios topografinės nuotraukos duomenimis ir sumodeliuotu projektuojamu žemės paviršiumi.</w:t>
            </w:r>
            <w:r w:rsidR="006D2E32" w:rsidRPr="003445F6">
              <w:rPr>
                <w:rFonts w:cs="Times New Roman"/>
                <w:sz w:val="22"/>
              </w:rPr>
              <w:t xml:space="preserve"> </w:t>
            </w:r>
          </w:p>
          <w:p w14:paraId="29150B8C" w14:textId="745604B6" w:rsidR="006D2E32" w:rsidRPr="006D2E32" w:rsidRDefault="001D71F0" w:rsidP="00DF7D37">
            <w:pPr>
              <w:pStyle w:val="ListParagraph"/>
              <w:numPr>
                <w:ilvl w:val="0"/>
                <w:numId w:val="10"/>
              </w:numPr>
              <w:jc w:val="both"/>
              <w:rPr>
                <w:rFonts w:cs="Times New Roman"/>
                <w:sz w:val="22"/>
              </w:rPr>
            </w:pPr>
            <w:r w:rsidRPr="006D2E32">
              <w:rPr>
                <w:rFonts w:cs="Times New Roman"/>
                <w:b/>
                <w:sz w:val="22"/>
              </w:rPr>
              <w:t>SA</w:t>
            </w:r>
            <w:r w:rsidRPr="006D2E32">
              <w:rPr>
                <w:rFonts w:cs="Times New Roman"/>
                <w:sz w:val="22"/>
              </w:rPr>
              <w:t xml:space="preserve"> – statinio architektūra; Interjeras (jei projektuojama). Svarbu atvaizduoti dalinamus elementus (pvz., surenkamas lubas, karkasus ir kt.). </w:t>
            </w:r>
            <w:r w:rsidR="006D2E32" w:rsidRPr="006D2E32">
              <w:rPr>
                <w:rFonts w:cs="Times New Roman"/>
                <w:sz w:val="22"/>
              </w:rPr>
              <w:t xml:space="preserve">Rodomas preliminarus santechnikos prietaisų išdėstymas, atkreipiant dėmesį į ŽN ir kitus keliamus papildomus reikalavimus patalpų ir erdvių įrengimui. Rodomas preliminarus baldų išdėstymas. Turi būti įvertinti pastato inžinerinės įrangos preliminarūs poreikiai (šachtos, šildymo prietaisais) ir jiems rezervuotos vietos. Turi būti galimybė eksportuoti konkrečius apdailos kiekius (dažymas, tinkavimas, </w:t>
            </w:r>
            <w:proofErr w:type="spellStart"/>
            <w:r w:rsidR="006D2E32" w:rsidRPr="006D2E32">
              <w:rPr>
                <w:rFonts w:cs="Times New Roman"/>
                <w:sz w:val="22"/>
              </w:rPr>
              <w:t>angokraščių</w:t>
            </w:r>
            <w:proofErr w:type="spellEnd"/>
            <w:r w:rsidR="006D2E32" w:rsidRPr="006D2E32">
              <w:rPr>
                <w:rFonts w:cs="Times New Roman"/>
                <w:sz w:val="22"/>
              </w:rPr>
              <w:t xml:space="preserve"> aptaisymas ir pan.) – esant poreikiui modeliuoti elementus atskiruose sluoksniuose (angl. </w:t>
            </w:r>
            <w:proofErr w:type="spellStart"/>
            <w:r w:rsidR="006D2E32" w:rsidRPr="006D2E32">
              <w:rPr>
                <w:rFonts w:cs="Times New Roman"/>
                <w:i/>
                <w:sz w:val="22"/>
              </w:rPr>
              <w:t>parts</w:t>
            </w:r>
            <w:proofErr w:type="spellEnd"/>
            <w:r w:rsidR="006D2E32" w:rsidRPr="006D2E32">
              <w:rPr>
                <w:rFonts w:cs="Times New Roman"/>
                <w:sz w:val="22"/>
              </w:rPr>
              <w:t>).</w:t>
            </w:r>
            <w:r w:rsidR="006D2E32">
              <w:t xml:space="preserve"> </w:t>
            </w:r>
            <w:r w:rsidR="006D2E32">
              <w:rPr>
                <w:rFonts w:cs="Times New Roman"/>
                <w:sz w:val="22"/>
              </w:rPr>
              <w:t xml:space="preserve">Turi būti užtikrinta </w:t>
            </w:r>
            <w:r w:rsidR="006D2E32" w:rsidRPr="006D2E32">
              <w:rPr>
                <w:rFonts w:cs="Times New Roman"/>
                <w:sz w:val="22"/>
              </w:rPr>
              <w:t>galimybė iš BIM modelio automatiniu būdu išgauti: patalpų plotus ir tūrius; patalpų paskirtis, funkcijas ar pavadinimus pagal projekte naudojamą žymėjimą.</w:t>
            </w:r>
          </w:p>
          <w:p w14:paraId="11D9FC99" w14:textId="3371EA6E" w:rsidR="006D2E32" w:rsidRPr="006D2E32" w:rsidRDefault="001D71F0" w:rsidP="00DF7D37">
            <w:pPr>
              <w:pStyle w:val="ListParagraph"/>
              <w:numPr>
                <w:ilvl w:val="0"/>
                <w:numId w:val="10"/>
              </w:numPr>
              <w:jc w:val="both"/>
              <w:rPr>
                <w:rFonts w:cs="Times New Roman"/>
                <w:sz w:val="22"/>
              </w:rPr>
            </w:pPr>
            <w:r w:rsidRPr="006D2E32">
              <w:rPr>
                <w:rFonts w:cs="Times New Roman"/>
                <w:b/>
                <w:sz w:val="22"/>
              </w:rPr>
              <w:lastRenderedPageBreak/>
              <w:t>SK</w:t>
            </w:r>
            <w:r w:rsidRPr="006D2E32">
              <w:rPr>
                <w:rFonts w:cs="Times New Roman"/>
                <w:sz w:val="22"/>
              </w:rPr>
              <w:t xml:space="preserve"> – statinio konstrukcijos.</w:t>
            </w:r>
            <w:r w:rsidR="006D2E32" w:rsidRPr="006D2E32">
              <w:rPr>
                <w:rFonts w:cs="Times New Roman"/>
                <w:sz w:val="22"/>
              </w:rPr>
              <w:t xml:space="preserve"> Rodomas preliminarus laikančiųjų konstrukcijų išdėstymas, jų gabaritai, pastatą stabilizuojančios konstrukcijos (standumo branduoliai, ryšiai ir pan.). </w:t>
            </w:r>
          </w:p>
          <w:p w14:paraId="51CDFB90" w14:textId="328B9019" w:rsidR="001D71F0" w:rsidRPr="0003745A" w:rsidRDefault="001D71F0" w:rsidP="00F206CD">
            <w:pPr>
              <w:pStyle w:val="ListParagraph"/>
              <w:numPr>
                <w:ilvl w:val="0"/>
                <w:numId w:val="10"/>
              </w:numPr>
              <w:jc w:val="both"/>
              <w:rPr>
                <w:rFonts w:cs="Times New Roman"/>
                <w:sz w:val="22"/>
              </w:rPr>
            </w:pPr>
            <w:r w:rsidRPr="0003745A">
              <w:rPr>
                <w:rFonts w:cs="Times New Roman"/>
                <w:b/>
                <w:sz w:val="22"/>
              </w:rPr>
              <w:t>ŠVOK</w:t>
            </w:r>
            <w:r w:rsidRPr="0003745A">
              <w:rPr>
                <w:rFonts w:cs="Times New Roman"/>
                <w:sz w:val="22"/>
              </w:rPr>
              <w:t xml:space="preserve"> – Vandentiekio ir nuotekų šalinimo; Šildymo, vėdinimo (įskaitant mechaninį dūmų šalinimą, jeigu toks reikalingas) ir oro kondicionavimo; Šilumos gamyba ir transformavimas (šilumos punktas, atsinaujinantys energijos šaltiniai, jeigu projektuojami); Šilumos gamybos ir tiekimo (šilumos punktas, atsinaujinančių išteklių energijos šaltiniai). Vaizduojami galinių taškų tūriniai objektai (kriauklės, tualetai, radiatoriai) artimos formos, panašios formos realiems objektams.</w:t>
            </w:r>
            <w:r w:rsidR="00F206CD">
              <w:rPr>
                <w:rFonts w:cs="Times New Roman"/>
                <w:sz w:val="22"/>
              </w:rPr>
              <w:t xml:space="preserve"> </w:t>
            </w:r>
            <w:r w:rsidR="00F206CD" w:rsidRPr="00F206CD">
              <w:rPr>
                <w:rFonts w:cs="Times New Roman"/>
                <w:sz w:val="22"/>
              </w:rPr>
              <w:t>ŠVOK įrangos elementai turi būti modeliuojami kartu su įrangą laikančiais rėmais, nepriklausomai nuo jų tvirtinimo tipo</w:t>
            </w:r>
            <w:r w:rsidR="00F206CD">
              <w:rPr>
                <w:rFonts w:cs="Times New Roman"/>
                <w:sz w:val="22"/>
              </w:rPr>
              <w:t>.</w:t>
            </w:r>
          </w:p>
          <w:p w14:paraId="6638B34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E</w:t>
            </w:r>
            <w:r w:rsidRPr="0003745A">
              <w:rPr>
                <w:rFonts w:cs="Times New Roman"/>
                <w:sz w:val="22"/>
              </w:rPr>
              <w:t xml:space="preserve"> – Elektrotechnikos (įskaitant </w:t>
            </w:r>
            <w:proofErr w:type="spellStart"/>
            <w:r w:rsidRPr="0003745A">
              <w:rPr>
                <w:rFonts w:cs="Times New Roman"/>
                <w:sz w:val="22"/>
              </w:rPr>
              <w:t>žaibosaugą</w:t>
            </w:r>
            <w:proofErr w:type="spellEnd"/>
            <w:r w:rsidRPr="0003745A">
              <w:rPr>
                <w:rFonts w:cs="Times New Roman"/>
                <w:sz w:val="22"/>
              </w:rPr>
              <w:t xml:space="preserve">); Elektroninių ryšių (telekomunikacijų); Gaisro aptikimo ir signalizavimo (įskaitant įspėjimo apie gaisrą ir evakuacijos valdymo sistemą); Apsauginės signalizacijos; Gaisrinės saugos; Procesų valdymo ir automatizacijos. Vaizduojami galinių taškų tūriniai objektai (šviestuvai, jungikliai, jutikliai, </w:t>
            </w:r>
            <w:proofErr w:type="spellStart"/>
            <w:r w:rsidRPr="0003745A">
              <w:rPr>
                <w:rFonts w:cs="Times New Roman"/>
                <w:sz w:val="22"/>
              </w:rPr>
              <w:t>kopetėlės</w:t>
            </w:r>
            <w:proofErr w:type="spellEnd"/>
            <w:r w:rsidRPr="0003745A">
              <w:rPr>
                <w:rFonts w:cs="Times New Roman"/>
                <w:sz w:val="22"/>
              </w:rPr>
              <w:t>, loviai ir pan.) artimos formos, panašios formos realiems objektams. El. laidai nėra modeliuojami.</w:t>
            </w:r>
          </w:p>
          <w:p w14:paraId="2841ACB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SO</w:t>
            </w:r>
            <w:r w:rsidRPr="0003745A">
              <w:rPr>
                <w:rFonts w:cs="Times New Roman"/>
                <w:sz w:val="22"/>
              </w:rPr>
              <w:t xml:space="preserve"> – Pasirengimo statybai ir statybos darbų organizavimo dalis. Pavaizduoti laikinuosius privažiavimo kelius, laikinąjį statybvietės aptvėrimą, statybos medžiagų sandėliavimo vietą, bokštinį (automobilinį) kraną ir kitus mechanizmus, kurie yra būtini, rengiant šią projekto dalį.</w:t>
            </w:r>
          </w:p>
          <w:p w14:paraId="7A8AC13D" w14:textId="37CDE81C"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Kt.</w:t>
            </w:r>
            <w:r w:rsidRPr="0003745A">
              <w:rPr>
                <w:rFonts w:cs="Times New Roman"/>
                <w:sz w:val="22"/>
              </w:rPr>
              <w:t xml:space="preserve"> – aukščiau nepaminėtos projekto dalys, tačiau pagal </w:t>
            </w:r>
            <w:r w:rsidR="009222F7">
              <w:rPr>
                <w:rFonts w:cs="Times New Roman"/>
                <w:sz w:val="22"/>
              </w:rPr>
              <w:t>užsakovo</w:t>
            </w:r>
            <w:r w:rsidRPr="0003745A">
              <w:rPr>
                <w:rFonts w:cs="Times New Roman"/>
                <w:sz w:val="22"/>
              </w:rPr>
              <w:t xml:space="preserve"> užduotį projektuojamos arba įrengiamos, įskaitant, bet neapsiribojant – baldai, technologijos dalis.</w:t>
            </w:r>
          </w:p>
          <w:p w14:paraId="3824312E" w14:textId="71BCF43B" w:rsidR="001D71F0" w:rsidRPr="0003745A" w:rsidRDefault="00D9334E" w:rsidP="00F02E84">
            <w:pPr>
              <w:pStyle w:val="ListParagraph"/>
              <w:numPr>
                <w:ilvl w:val="0"/>
                <w:numId w:val="10"/>
              </w:numPr>
              <w:jc w:val="both"/>
              <w:rPr>
                <w:rFonts w:cs="Times New Roman"/>
                <w:sz w:val="22"/>
              </w:rPr>
            </w:pPr>
            <w:r w:rsidRPr="00D9334E">
              <w:rPr>
                <w:rFonts w:cs="Times New Roman"/>
                <w:b/>
                <w:sz w:val="22"/>
              </w:rPr>
              <w:t>Esami statiniai</w:t>
            </w:r>
            <w:r w:rsidR="001D71F0" w:rsidRPr="0003745A">
              <w:rPr>
                <w:rFonts w:cs="Times New Roman"/>
                <w:sz w:val="22"/>
              </w:rPr>
              <w:t xml:space="preserve"> – vykdant esamo pastato rekonstrukciją, remontą ir pan. arba griovimo darbus, atvaizduojamos visos esamos statinio konstrukcijos. Įskaitant konstrukcijas, kuriose nėra atliekami projektavimo/ modeliavimo ir būsimi rangos darbai. Taikoma SA, VN ir ŠVOK, E projekto dalims apimtimi, kaip </w:t>
            </w:r>
            <w:proofErr w:type="spellStart"/>
            <w:r w:rsidR="001D71F0" w:rsidRPr="0003745A">
              <w:rPr>
                <w:rFonts w:cs="Times New Roman"/>
                <w:sz w:val="22"/>
              </w:rPr>
              <w:t>norodyta</w:t>
            </w:r>
            <w:proofErr w:type="spellEnd"/>
            <w:r w:rsidR="001D71F0" w:rsidRPr="0003745A">
              <w:rPr>
                <w:rFonts w:cs="Times New Roman"/>
                <w:sz w:val="22"/>
              </w:rPr>
              <w:t xml:space="preserve"> aukščiau nurodytuose atitinkamai 3, 5, 6 punktuose. Kai vykdomi griovimo darbai ir jokia esama konstrukcija nėra paliekama, griaunamo statinio modeliuoti nereikalaujama.</w:t>
            </w:r>
            <w:r w:rsidR="009222F7">
              <w:rPr>
                <w:rFonts w:cs="Times New Roman"/>
                <w:sz w:val="22"/>
              </w:rPr>
              <w:t xml:space="preserve"> </w:t>
            </w:r>
            <w:r w:rsidR="009222F7" w:rsidRPr="0003745A">
              <w:rPr>
                <w:rFonts w:cs="Times New Roman"/>
                <w:sz w:val="22"/>
              </w:rPr>
              <w:t xml:space="preserve">CDE aplinkoje patalpinama aktuali topografinė nuotrauka (dvimatė – 2D) su galimybe aktyvuoti / </w:t>
            </w:r>
            <w:proofErr w:type="spellStart"/>
            <w:r w:rsidR="009222F7" w:rsidRPr="0003745A">
              <w:rPr>
                <w:rFonts w:cs="Times New Roman"/>
                <w:sz w:val="22"/>
              </w:rPr>
              <w:t>deaktyvuoti</w:t>
            </w:r>
            <w:proofErr w:type="spellEnd"/>
            <w:r w:rsidR="009222F7" w:rsidRPr="0003745A">
              <w:rPr>
                <w:rFonts w:cs="Times New Roman"/>
                <w:sz w:val="22"/>
              </w:rPr>
              <w:t xml:space="preserve"> atitinkamus esamus lauko inžinerinius tinklus visoje projektuojamojoje teritorijoje.</w:t>
            </w:r>
          </w:p>
          <w:p w14:paraId="5F7F7A77" w14:textId="77777777" w:rsidR="001D71F0" w:rsidRPr="0003745A" w:rsidRDefault="001D71F0" w:rsidP="00F02E84">
            <w:pPr>
              <w:jc w:val="both"/>
              <w:rPr>
                <w:b/>
                <w:sz w:val="22"/>
              </w:rPr>
            </w:pPr>
            <w:r w:rsidRPr="0003745A">
              <w:rPr>
                <w:b/>
                <w:sz w:val="22"/>
              </w:rPr>
              <w:t>Pastabos:</w:t>
            </w:r>
          </w:p>
          <w:p w14:paraId="22124193" w14:textId="77777777" w:rsidR="009222F7" w:rsidRDefault="001D71F0" w:rsidP="009222F7">
            <w:pPr>
              <w:pStyle w:val="ListParagraph"/>
              <w:numPr>
                <w:ilvl w:val="0"/>
                <w:numId w:val="12"/>
              </w:numPr>
              <w:ind w:left="776" w:hanging="425"/>
              <w:jc w:val="both"/>
              <w:rPr>
                <w:rFonts w:cs="Times New Roman"/>
                <w:sz w:val="20"/>
              </w:rPr>
            </w:pPr>
            <w:r w:rsidRPr="0003745A">
              <w:rPr>
                <w:rFonts w:cs="Times New Roman"/>
                <w:sz w:val="20"/>
              </w:rPr>
              <w:t>Sudarant atributinės informacijos sąrašą BEP dokumente, būtina išvardyti visus modelio elementus ir nurodyti kokia būtent atributinė informacija bus pateikta ties kiekvienu modelio elementu.</w:t>
            </w:r>
          </w:p>
          <w:p w14:paraId="08859BE5" w14:textId="0DD1B122" w:rsidR="009222F7" w:rsidRPr="009222F7" w:rsidRDefault="009222F7" w:rsidP="009222F7">
            <w:pPr>
              <w:pStyle w:val="ListParagraph"/>
              <w:numPr>
                <w:ilvl w:val="0"/>
                <w:numId w:val="12"/>
              </w:numPr>
              <w:ind w:left="776" w:hanging="425"/>
              <w:jc w:val="both"/>
              <w:rPr>
                <w:rFonts w:cs="Times New Roman"/>
                <w:sz w:val="20"/>
              </w:rPr>
            </w:pPr>
            <w:r>
              <w:rPr>
                <w:rFonts w:cs="Times New Roman"/>
                <w:sz w:val="20"/>
              </w:rPr>
              <w:t xml:space="preserve">Pateikti </w:t>
            </w:r>
            <w:r w:rsidRPr="009222F7">
              <w:rPr>
                <w:rFonts w:cs="Times New Roman"/>
                <w:sz w:val="20"/>
              </w:rPr>
              <w:t>BIM modelio geometrijos ir atributinės</w:t>
            </w:r>
            <w:r>
              <w:rPr>
                <w:rFonts w:cs="Times New Roman"/>
                <w:sz w:val="20"/>
              </w:rPr>
              <w:t xml:space="preserve"> (parametrinės)</w:t>
            </w:r>
            <w:r w:rsidRPr="009222F7">
              <w:rPr>
                <w:rFonts w:cs="Times New Roman"/>
                <w:sz w:val="20"/>
              </w:rPr>
              <w:t xml:space="preserve"> informacijos</w:t>
            </w:r>
            <w:r>
              <w:rPr>
                <w:rFonts w:cs="Times New Roman"/>
                <w:sz w:val="20"/>
              </w:rPr>
              <w:t xml:space="preserve"> </w:t>
            </w:r>
            <w:r w:rsidRPr="009222F7">
              <w:rPr>
                <w:rFonts w:cs="Times New Roman"/>
                <w:sz w:val="20"/>
              </w:rPr>
              <w:t>detalu</w:t>
            </w:r>
            <w:r>
              <w:rPr>
                <w:rFonts w:cs="Times New Roman"/>
                <w:sz w:val="20"/>
              </w:rPr>
              <w:t xml:space="preserve">mo lygiai yra minimalūs. Tiekėjo BIM </w:t>
            </w:r>
            <w:proofErr w:type="spellStart"/>
            <w:r>
              <w:rPr>
                <w:rFonts w:cs="Times New Roman"/>
                <w:sz w:val="20"/>
              </w:rPr>
              <w:t>koordinatroriui</w:t>
            </w:r>
            <w:proofErr w:type="spellEnd"/>
            <w:r>
              <w:rPr>
                <w:rFonts w:cs="Times New Roman"/>
                <w:sz w:val="20"/>
              </w:rPr>
              <w:t xml:space="preserve"> sudarant BEP dokumentą, turi būti atsižvelgta ir į kitus šiame dokumente pateiktus reikalavimus, </w:t>
            </w:r>
            <w:r w:rsidR="008A6E96">
              <w:rPr>
                <w:rFonts w:cs="Times New Roman"/>
                <w:sz w:val="20"/>
              </w:rPr>
              <w:t>todėl geometrinis ar informacinis detalumo lygis atitinkamų BIM elementų gali būti ir aukštesnis.</w:t>
            </w:r>
          </w:p>
          <w:p w14:paraId="237CE883" w14:textId="77777777"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Elementų atributinės informacijos pavadinimai turi sutapti (būti vienodi) visuose projekto dalių BIM modeliuose. Siekiama, kad vienodo tipo atributinė informacija būtų tame pačiame stulpelyje, eksportuojant skirtingų projekto dalių kiekių žiniaraščius iš BIM modelių.</w:t>
            </w:r>
          </w:p>
          <w:p w14:paraId="09F0AF20" w14:textId="21E908FF"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Projekto mazgai (principiniai p</w:t>
            </w:r>
            <w:r w:rsidR="005F2E5E">
              <w:rPr>
                <w:rFonts w:cs="Times New Roman"/>
                <w:sz w:val="20"/>
              </w:rPr>
              <w:t>rojekto mazgai, kurie rengiami</w:t>
            </w:r>
            <w:r w:rsidRPr="0003745A">
              <w:rPr>
                <w:rFonts w:cs="Times New Roman"/>
                <w:sz w:val="20"/>
              </w:rPr>
              <w:t xml:space="preserve"> projekto apimtyje), pavyzdžiui, grindų mazgas, fasado mazgas ir pan.., turi būti integruoti į atitinkamą projekto statinio informacinį modelį kaip atributinė informacija ties atitinkamu elementu. </w:t>
            </w:r>
          </w:p>
          <w:p w14:paraId="717B27AD" w14:textId="77777777" w:rsidR="001D71F0" w:rsidRPr="0003745A" w:rsidRDefault="001D71F0" w:rsidP="00F02E84">
            <w:pPr>
              <w:pStyle w:val="ListParagraph"/>
              <w:numPr>
                <w:ilvl w:val="0"/>
                <w:numId w:val="12"/>
              </w:numPr>
              <w:ind w:left="769" w:hanging="425"/>
              <w:jc w:val="both"/>
              <w:rPr>
                <w:rFonts w:cs="Times New Roman"/>
                <w:sz w:val="20"/>
              </w:rPr>
            </w:pPr>
            <w:r w:rsidRPr="0003745A">
              <w:rPr>
                <w:rFonts w:cs="Times New Roman"/>
                <w:sz w:val="20"/>
              </w:rPr>
              <w:t xml:space="preserve">LOG, LOI, LOD išsivystymo lygiai plačiau aprašyti ir vizualiai pateikti tarptautiniame nemokamame BIM </w:t>
            </w:r>
            <w:proofErr w:type="spellStart"/>
            <w:r w:rsidRPr="0003745A">
              <w:rPr>
                <w:rFonts w:cs="Times New Roman"/>
                <w:sz w:val="20"/>
              </w:rPr>
              <w:t>Forum</w:t>
            </w:r>
            <w:proofErr w:type="spellEnd"/>
            <w:r w:rsidRPr="0003745A">
              <w:rPr>
                <w:rFonts w:cs="Times New Roman"/>
                <w:sz w:val="20"/>
              </w:rPr>
              <w:t xml:space="preserve"> leidinyje </w:t>
            </w:r>
            <w:proofErr w:type="spellStart"/>
            <w:r w:rsidRPr="0003745A">
              <w:rPr>
                <w:rFonts w:cs="Times New Roman"/>
                <w:sz w:val="20"/>
              </w:rPr>
              <w:t>Level</w:t>
            </w:r>
            <w:proofErr w:type="spellEnd"/>
            <w:r w:rsidRPr="0003745A">
              <w:rPr>
                <w:rFonts w:cs="Times New Roman"/>
                <w:sz w:val="20"/>
              </w:rPr>
              <w:t xml:space="preserve"> </w:t>
            </w:r>
            <w:proofErr w:type="spellStart"/>
            <w:r w:rsidRPr="0003745A">
              <w:rPr>
                <w:rFonts w:cs="Times New Roman"/>
                <w:sz w:val="20"/>
              </w:rPr>
              <w:t>of</w:t>
            </w:r>
            <w:proofErr w:type="spellEnd"/>
            <w:r w:rsidRPr="0003745A">
              <w:rPr>
                <w:rFonts w:cs="Times New Roman"/>
                <w:sz w:val="20"/>
              </w:rPr>
              <w:t xml:space="preserve"> </w:t>
            </w:r>
            <w:proofErr w:type="spellStart"/>
            <w:r w:rsidRPr="0003745A">
              <w:rPr>
                <w:rFonts w:cs="Times New Roman"/>
                <w:sz w:val="20"/>
              </w:rPr>
              <w:t>development</w:t>
            </w:r>
            <w:proofErr w:type="spellEnd"/>
            <w:r w:rsidRPr="0003745A">
              <w:rPr>
                <w:rFonts w:cs="Times New Roman"/>
                <w:sz w:val="20"/>
              </w:rPr>
              <w:t xml:space="preserve"> (LOD) </w:t>
            </w:r>
            <w:proofErr w:type="spellStart"/>
            <w:r w:rsidRPr="0003745A">
              <w:rPr>
                <w:rFonts w:cs="Times New Roman"/>
                <w:sz w:val="20"/>
              </w:rPr>
              <w:t>specification</w:t>
            </w:r>
            <w:proofErr w:type="spellEnd"/>
            <w:r w:rsidRPr="0003745A">
              <w:rPr>
                <w:rFonts w:cs="Times New Roman"/>
                <w:sz w:val="20"/>
              </w:rPr>
              <w:t xml:space="preserve">: </w:t>
            </w:r>
            <w:hyperlink r:id="rId14" w:history="1">
              <w:r w:rsidRPr="0003745A">
                <w:rPr>
                  <w:rFonts w:cs="Times New Roman"/>
                  <w:sz w:val="20"/>
                </w:rPr>
                <w:t>https://bimforum.org/resource/level-of-development-specification/</w:t>
              </w:r>
            </w:hyperlink>
            <w:r w:rsidRPr="0003745A">
              <w:rPr>
                <w:rFonts w:cs="Times New Roman"/>
                <w:sz w:val="20"/>
              </w:rPr>
              <w:t>. Bendruoju atveju LOD reikšmės:</w:t>
            </w:r>
          </w:p>
          <w:p w14:paraId="1CAE1BE0" w14:textId="170AC7B7" w:rsidR="001D71F0" w:rsidRPr="0003745A" w:rsidRDefault="001D71F0" w:rsidP="00F02E84">
            <w:pPr>
              <w:pStyle w:val="ListParagraph"/>
              <w:numPr>
                <w:ilvl w:val="1"/>
                <w:numId w:val="12"/>
              </w:numPr>
              <w:jc w:val="both"/>
              <w:rPr>
                <w:rFonts w:cs="Times New Roman"/>
                <w:sz w:val="20"/>
              </w:rPr>
            </w:pPr>
            <w:r w:rsidRPr="0003745A">
              <w:rPr>
                <w:rFonts w:cs="Times New Roman"/>
                <w:sz w:val="20"/>
              </w:rPr>
              <w:t xml:space="preserve">LOD200: Modelio elementas Grafiškai pateikiamas modelyje kaip sistema, objektas arba rinkinys su apytikriais kiekiais, dydžiu, forma, vieta ir orientacija. </w:t>
            </w:r>
            <w:r w:rsidR="00C500C8" w:rsidRPr="0003745A">
              <w:rPr>
                <w:rFonts w:cs="Times New Roman"/>
                <w:sz w:val="20"/>
              </w:rPr>
              <w:t>Neg</w:t>
            </w:r>
            <w:r w:rsidR="00D32FB0">
              <w:rPr>
                <w:rFonts w:cs="Times New Roman"/>
                <w:sz w:val="20"/>
              </w:rPr>
              <w:t>rafinė</w:t>
            </w:r>
            <w:r w:rsidR="00C500C8" w:rsidRPr="0003745A">
              <w:rPr>
                <w:rFonts w:cs="Times New Roman"/>
                <w:sz w:val="20"/>
              </w:rPr>
              <w:t xml:space="preserve"> </w:t>
            </w:r>
            <w:r w:rsidRPr="0003745A">
              <w:rPr>
                <w:rFonts w:cs="Times New Roman"/>
                <w:sz w:val="20"/>
              </w:rPr>
              <w:t>informacija taip pat gali būti pridedama prie modelio elemento.</w:t>
            </w:r>
          </w:p>
          <w:p w14:paraId="5E7015F2" w14:textId="042B68CF"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lastRenderedPageBreak/>
              <w:t xml:space="preserve">LOD300: Modelio elementas yra grafiškai pavaizduotas modelyje kaip specifinė sistema, objektas ar rinkinys galimas išreikšti kiekiu, dydžiu, forma, vieta ir orientacija. </w:t>
            </w:r>
            <w:r w:rsidR="00D32FB0" w:rsidRPr="0003745A">
              <w:rPr>
                <w:rFonts w:cs="Times New Roman"/>
                <w:sz w:val="20"/>
              </w:rPr>
              <w:t>Neg</w:t>
            </w:r>
            <w:r w:rsidR="00D32FB0">
              <w:rPr>
                <w:rFonts w:cs="Times New Roman"/>
                <w:sz w:val="20"/>
              </w:rPr>
              <w:t>rafinė</w:t>
            </w:r>
            <w:r w:rsidRPr="0003745A">
              <w:rPr>
                <w:rFonts w:cs="Times New Roman"/>
                <w:sz w:val="20"/>
              </w:rPr>
              <w:t xml:space="preserve"> informacija taip pat gali būti pridedama prie modelio elemento.</w:t>
            </w:r>
          </w:p>
          <w:p w14:paraId="0D06E040" w14:textId="0C1CCECD"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 xml:space="preserve">LOD350: Modelio elementų rinkiniai grafiškai pateikiami modelyje kaip konkreti sistema, objektas ar rinkinys pagal kiekį, dydį, formą, vietą, orientaciją ir sąsajas su kitomis statybos sistemomis. </w:t>
            </w:r>
            <w:r w:rsidR="00D32FB0" w:rsidRPr="0003745A">
              <w:rPr>
                <w:rFonts w:cs="Times New Roman"/>
                <w:sz w:val="20"/>
              </w:rPr>
              <w:t>Neg</w:t>
            </w:r>
            <w:r w:rsidR="00D32FB0">
              <w:rPr>
                <w:rFonts w:cs="Times New Roman"/>
                <w:sz w:val="20"/>
              </w:rPr>
              <w:t>rafinė</w:t>
            </w:r>
            <w:r w:rsidRPr="0003745A">
              <w:rPr>
                <w:rFonts w:cs="Times New Roman"/>
                <w:sz w:val="20"/>
              </w:rPr>
              <w:t xml:space="preserve"> informacija taip pat gali būti pridedama prie modelio elemento.</w:t>
            </w:r>
          </w:p>
          <w:p w14:paraId="5BD5A9FA" w14:textId="5D083203"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 xml:space="preserve">LOD400: Modelio elementas grafiškai pateikiamas modelyje kaip konkrečios sistemos, objekto ar rinkinys, atsižvelgiant į jo dydį, formą, vietą, kiekį ir orientaciją su išsamia informacija skirta gamybai, surinkimui ir instaliacijai statybos aikštelėje. </w:t>
            </w:r>
            <w:r w:rsidR="00D32FB0" w:rsidRPr="0003745A">
              <w:rPr>
                <w:rFonts w:cs="Times New Roman"/>
                <w:sz w:val="20"/>
              </w:rPr>
              <w:t>Neg</w:t>
            </w:r>
            <w:r w:rsidR="00D32FB0">
              <w:rPr>
                <w:rFonts w:cs="Times New Roman"/>
                <w:sz w:val="20"/>
              </w:rPr>
              <w:t>rafinė</w:t>
            </w:r>
            <w:r w:rsidR="00C500C8" w:rsidRPr="0003745A">
              <w:rPr>
                <w:rFonts w:cs="Times New Roman"/>
                <w:sz w:val="20"/>
              </w:rPr>
              <w:t xml:space="preserve"> </w:t>
            </w:r>
            <w:r w:rsidRPr="0003745A">
              <w:rPr>
                <w:rFonts w:cs="Times New Roman"/>
                <w:sz w:val="20"/>
              </w:rPr>
              <w:t>informacija taip pat gali būti pridedama prie modelio elemento.</w:t>
            </w:r>
          </w:p>
          <w:p w14:paraId="284A2382" w14:textId="77777777" w:rsidR="00521451" w:rsidRDefault="001D71F0" w:rsidP="00521451">
            <w:pPr>
              <w:pStyle w:val="ListParagraph"/>
              <w:numPr>
                <w:ilvl w:val="0"/>
                <w:numId w:val="12"/>
              </w:numPr>
              <w:ind w:left="769" w:hanging="425"/>
              <w:jc w:val="both"/>
              <w:rPr>
                <w:rFonts w:cs="Times New Roman"/>
                <w:sz w:val="20"/>
              </w:rPr>
            </w:pPr>
            <w:r w:rsidRPr="0003745A">
              <w:rPr>
                <w:rFonts w:cs="Times New Roman"/>
                <w:sz w:val="20"/>
              </w:rPr>
              <w:t>Pagrindiniai brėžiniai, planai, pjūviai, žiniaraščiai bei kita dokumentacija, reikalinga projektui, privalo būti generuojami iš atitinkamos projekto dalies BIM modelio bei neatsiejami nuo jo. Jeigu BIM modelyje atliekami pakeitimai, turi būti galimybė automatiškai pergeneruoti brėžinius, t. y. užtikrinama, kad BIM modelis neturės neatitikimų su popierine projekto versija</w:t>
            </w:r>
            <w:r w:rsidR="006D2E32">
              <w:rPr>
                <w:rFonts w:cs="Times New Roman"/>
                <w:sz w:val="20"/>
              </w:rPr>
              <w:t>.</w:t>
            </w:r>
          </w:p>
          <w:p w14:paraId="221F9F5C" w14:textId="77777777" w:rsidR="009222F7" w:rsidRDefault="00521451" w:rsidP="009222F7">
            <w:pPr>
              <w:pStyle w:val="ListParagraph"/>
              <w:numPr>
                <w:ilvl w:val="0"/>
                <w:numId w:val="12"/>
              </w:numPr>
              <w:ind w:left="769" w:hanging="425"/>
              <w:jc w:val="both"/>
              <w:rPr>
                <w:rFonts w:cs="Times New Roman"/>
                <w:sz w:val="20"/>
              </w:rPr>
            </w:pPr>
            <w:r>
              <w:rPr>
                <w:rFonts w:cs="Times New Roman"/>
                <w:sz w:val="20"/>
              </w:rPr>
              <w:t>*</w:t>
            </w:r>
            <w:r w:rsidRPr="00521451">
              <w:rPr>
                <w:rFonts w:cs="Times New Roman"/>
                <w:sz w:val="20"/>
              </w:rPr>
              <w:t>UR</w:t>
            </w:r>
            <w:r>
              <w:rPr>
                <w:rFonts w:cs="Times New Roman"/>
                <w:sz w:val="20"/>
              </w:rPr>
              <w:t>L nuoroda į Užsakovo SharePoint – Užsakovo BIM vadovas sukuria Užsakovo SharePoint aplinkoje aplankalus ir persiunčia Tiekėjo BIM koordinatoriui URL nuorodas, kurias reikia priskirti prie atitinkamo BIM elemento. Aplankalų struktūra, atsižvelgiant į projekto specifiką, derinama BEP rengimo metu.</w:t>
            </w:r>
          </w:p>
          <w:p w14:paraId="2EE6B489" w14:textId="4F395EFF" w:rsidR="009222F7" w:rsidRPr="00521451" w:rsidRDefault="009222F7" w:rsidP="00F206CD">
            <w:pPr>
              <w:pStyle w:val="ListParagraph"/>
              <w:numPr>
                <w:ilvl w:val="0"/>
                <w:numId w:val="12"/>
              </w:numPr>
              <w:ind w:left="769" w:hanging="425"/>
              <w:jc w:val="both"/>
              <w:rPr>
                <w:rFonts w:cs="Times New Roman"/>
                <w:sz w:val="20"/>
              </w:rPr>
            </w:pPr>
            <w:r>
              <w:rPr>
                <w:rFonts w:cs="Times New Roman"/>
                <w:sz w:val="20"/>
              </w:rPr>
              <w:t>Atributinės (parametrinės) informacijos s</w:t>
            </w:r>
            <w:r w:rsidRPr="009222F7">
              <w:rPr>
                <w:rFonts w:cs="Times New Roman"/>
                <w:sz w:val="20"/>
              </w:rPr>
              <w:t>avybės grupuojamos</w:t>
            </w:r>
            <w:r>
              <w:rPr>
                <w:rFonts w:cs="Times New Roman"/>
                <w:sz w:val="20"/>
              </w:rPr>
              <w:t xml:space="preserve"> į </w:t>
            </w:r>
            <w:r w:rsidRPr="009222F7">
              <w:rPr>
                <w:rFonts w:cs="Times New Roman"/>
                <w:i/>
                <w:sz w:val="20"/>
              </w:rPr>
              <w:t>IVA</w:t>
            </w:r>
            <w:r w:rsidRPr="009222F7">
              <w:rPr>
                <w:rFonts w:cs="Times New Roman"/>
                <w:sz w:val="20"/>
              </w:rPr>
              <w:t xml:space="preserve"> loginę grupę (</w:t>
            </w:r>
            <w:proofErr w:type="spellStart"/>
            <w:r w:rsidRPr="009222F7">
              <w:rPr>
                <w:rFonts w:cs="Times New Roman"/>
                <w:sz w:val="20"/>
              </w:rPr>
              <w:t>IfcPropertySet</w:t>
            </w:r>
            <w:proofErr w:type="spellEnd"/>
            <w:r w:rsidRPr="009222F7">
              <w:rPr>
                <w:rFonts w:cs="Times New Roman"/>
                <w:sz w:val="20"/>
              </w:rPr>
              <w:t>)</w:t>
            </w:r>
            <w:r w:rsidR="00F206CD">
              <w:rPr>
                <w:rFonts w:cs="Times New Roman"/>
                <w:sz w:val="20"/>
              </w:rPr>
              <w:t xml:space="preserve"> – INFORMACIJA.</w:t>
            </w:r>
          </w:p>
        </w:tc>
      </w:tr>
    </w:tbl>
    <w:p w14:paraId="7CA9E9AC" w14:textId="77777777" w:rsidR="006D2222" w:rsidRPr="0003745A" w:rsidRDefault="006D2222"/>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544"/>
        <w:gridCol w:w="3072"/>
        <w:gridCol w:w="2598"/>
        <w:gridCol w:w="3351"/>
        <w:gridCol w:w="1416"/>
      </w:tblGrid>
      <w:tr w:rsidR="0096542C" w:rsidRPr="0003745A" w14:paraId="5A784604" w14:textId="77777777" w:rsidTr="006B796C">
        <w:trPr>
          <w:trHeight w:val="305"/>
        </w:trPr>
        <w:tc>
          <w:tcPr>
            <w:tcW w:w="14577" w:type="dxa"/>
            <w:gridSpan w:val="6"/>
          </w:tcPr>
          <w:p w14:paraId="0607208C" w14:textId="6C77798A" w:rsidR="0096542C" w:rsidRPr="0003745A" w:rsidRDefault="00DA78A1" w:rsidP="00DA78A1">
            <w:pPr>
              <w:ind w:left="289" w:hanging="284"/>
              <w:jc w:val="both"/>
              <w:rPr>
                <w:b/>
                <w:sz w:val="22"/>
                <w:szCs w:val="22"/>
              </w:rPr>
            </w:pPr>
            <w:r w:rsidRPr="0003745A">
              <w:rPr>
                <w:b/>
                <w:bCs/>
                <w:sz w:val="22"/>
                <w:szCs w:val="22"/>
              </w:rPr>
              <w:t>10</w:t>
            </w:r>
            <w:r w:rsidR="008F6795" w:rsidRPr="0003745A">
              <w:rPr>
                <w:b/>
                <w:bCs/>
                <w:sz w:val="22"/>
                <w:szCs w:val="22"/>
              </w:rPr>
              <w:t>.</w:t>
            </w:r>
            <w:r w:rsidR="008F6795" w:rsidRPr="0003745A">
              <w:rPr>
                <w:b/>
                <w:bCs/>
                <w:sz w:val="22"/>
                <w:szCs w:val="22"/>
              </w:rPr>
              <w:tab/>
            </w:r>
            <w:r w:rsidRPr="0003745A">
              <w:rPr>
                <w:b/>
                <w:sz w:val="22"/>
                <w:szCs w:val="22"/>
              </w:rPr>
              <w:t>Bendradarbiavimo procesai ir procedūros – susitikimų planas</w:t>
            </w:r>
          </w:p>
        </w:tc>
      </w:tr>
      <w:tr w:rsidR="0096542C" w:rsidRPr="0003745A" w14:paraId="4E7B7A33" w14:textId="77777777" w:rsidTr="00C8599A">
        <w:trPr>
          <w:trHeight w:val="100"/>
        </w:trPr>
        <w:tc>
          <w:tcPr>
            <w:tcW w:w="596" w:type="dxa"/>
            <w:vAlign w:val="center"/>
          </w:tcPr>
          <w:p w14:paraId="5322F945" w14:textId="77777777" w:rsidR="0096542C" w:rsidRPr="0003745A" w:rsidRDefault="008F6795">
            <w:pPr>
              <w:jc w:val="center"/>
              <w:rPr>
                <w:b/>
                <w:szCs w:val="24"/>
              </w:rPr>
            </w:pPr>
            <w:r w:rsidRPr="0003745A">
              <w:rPr>
                <w:b/>
                <w:szCs w:val="24"/>
              </w:rPr>
              <w:t xml:space="preserve">Eil. </w:t>
            </w:r>
            <w:proofErr w:type="spellStart"/>
            <w:r w:rsidRPr="0003745A">
              <w:rPr>
                <w:b/>
                <w:szCs w:val="24"/>
              </w:rPr>
              <w:t>nr.</w:t>
            </w:r>
            <w:proofErr w:type="spellEnd"/>
          </w:p>
        </w:tc>
        <w:tc>
          <w:tcPr>
            <w:tcW w:w="3544" w:type="dxa"/>
            <w:vAlign w:val="center"/>
          </w:tcPr>
          <w:p w14:paraId="7FC1A288" w14:textId="77777777" w:rsidR="0096542C" w:rsidRPr="0003745A" w:rsidRDefault="008F6795">
            <w:pPr>
              <w:jc w:val="center"/>
              <w:rPr>
                <w:b/>
                <w:sz w:val="22"/>
                <w:szCs w:val="22"/>
              </w:rPr>
            </w:pPr>
            <w:r w:rsidRPr="0003745A">
              <w:rPr>
                <w:b/>
                <w:sz w:val="22"/>
                <w:szCs w:val="22"/>
              </w:rPr>
              <w:t>Susitikimo tikslas</w:t>
            </w:r>
          </w:p>
        </w:tc>
        <w:tc>
          <w:tcPr>
            <w:tcW w:w="3072" w:type="dxa"/>
            <w:vAlign w:val="center"/>
          </w:tcPr>
          <w:p w14:paraId="42852CC6" w14:textId="240D4CE3" w:rsidR="0096542C" w:rsidRPr="0003745A" w:rsidRDefault="00DA78A1">
            <w:pPr>
              <w:jc w:val="center"/>
              <w:rPr>
                <w:b/>
                <w:sz w:val="22"/>
                <w:szCs w:val="22"/>
              </w:rPr>
            </w:pPr>
            <w:r w:rsidRPr="0003745A">
              <w:rPr>
                <w:b/>
                <w:sz w:val="22"/>
                <w:szCs w:val="22"/>
              </w:rPr>
              <w:t>Statinio informacinio modeliavimo projekto stadija</w:t>
            </w:r>
          </w:p>
        </w:tc>
        <w:tc>
          <w:tcPr>
            <w:tcW w:w="2598" w:type="dxa"/>
            <w:vAlign w:val="center"/>
          </w:tcPr>
          <w:p w14:paraId="0A137B07" w14:textId="77777777" w:rsidR="0096542C" w:rsidRPr="0003745A" w:rsidRDefault="008F6795">
            <w:pPr>
              <w:jc w:val="center"/>
              <w:rPr>
                <w:b/>
                <w:sz w:val="22"/>
                <w:szCs w:val="22"/>
              </w:rPr>
            </w:pPr>
            <w:r w:rsidRPr="0003745A">
              <w:rPr>
                <w:b/>
                <w:sz w:val="22"/>
                <w:szCs w:val="22"/>
              </w:rPr>
              <w:t>Dažnumas</w:t>
            </w:r>
          </w:p>
        </w:tc>
        <w:tc>
          <w:tcPr>
            <w:tcW w:w="3351" w:type="dxa"/>
            <w:vAlign w:val="center"/>
          </w:tcPr>
          <w:p w14:paraId="28637FE1" w14:textId="77777777" w:rsidR="0096542C" w:rsidRPr="0003745A" w:rsidRDefault="008F6795">
            <w:pPr>
              <w:jc w:val="center"/>
              <w:rPr>
                <w:b/>
                <w:sz w:val="22"/>
                <w:szCs w:val="22"/>
              </w:rPr>
            </w:pPr>
            <w:r w:rsidRPr="0003745A">
              <w:rPr>
                <w:b/>
                <w:sz w:val="22"/>
                <w:szCs w:val="22"/>
              </w:rPr>
              <w:t>Dalyviai</w:t>
            </w:r>
          </w:p>
        </w:tc>
        <w:tc>
          <w:tcPr>
            <w:tcW w:w="1416" w:type="dxa"/>
            <w:vAlign w:val="center"/>
          </w:tcPr>
          <w:p w14:paraId="0C2DA765" w14:textId="77777777" w:rsidR="0096542C" w:rsidRPr="0003745A" w:rsidRDefault="008F6795">
            <w:pPr>
              <w:jc w:val="center"/>
              <w:rPr>
                <w:b/>
                <w:sz w:val="22"/>
                <w:szCs w:val="22"/>
              </w:rPr>
            </w:pPr>
            <w:r w:rsidRPr="0003745A">
              <w:rPr>
                <w:b/>
                <w:sz w:val="22"/>
                <w:szCs w:val="22"/>
              </w:rPr>
              <w:t>Vieta</w:t>
            </w:r>
          </w:p>
        </w:tc>
      </w:tr>
      <w:tr w:rsidR="0096542C" w:rsidRPr="0003745A" w14:paraId="1ABC3916" w14:textId="77777777" w:rsidTr="00C8599A">
        <w:trPr>
          <w:trHeight w:val="100"/>
        </w:trPr>
        <w:tc>
          <w:tcPr>
            <w:tcW w:w="596" w:type="dxa"/>
            <w:vAlign w:val="center"/>
          </w:tcPr>
          <w:p w14:paraId="720BCC51" w14:textId="77777777" w:rsidR="0096542C" w:rsidRPr="0003745A" w:rsidRDefault="008F6795">
            <w:pPr>
              <w:jc w:val="center"/>
              <w:rPr>
                <w:b/>
                <w:szCs w:val="24"/>
              </w:rPr>
            </w:pPr>
            <w:r w:rsidRPr="0003745A">
              <w:rPr>
                <w:b/>
                <w:szCs w:val="24"/>
              </w:rPr>
              <w:t>1</w:t>
            </w:r>
          </w:p>
        </w:tc>
        <w:tc>
          <w:tcPr>
            <w:tcW w:w="3544" w:type="dxa"/>
            <w:vAlign w:val="center"/>
          </w:tcPr>
          <w:p w14:paraId="49AA3ECE" w14:textId="77777777" w:rsidR="0096542C" w:rsidRPr="0003745A" w:rsidRDefault="008F6795">
            <w:pPr>
              <w:jc w:val="center"/>
              <w:rPr>
                <w:b/>
                <w:sz w:val="22"/>
                <w:szCs w:val="22"/>
              </w:rPr>
            </w:pPr>
            <w:r w:rsidRPr="0003745A">
              <w:rPr>
                <w:b/>
                <w:sz w:val="22"/>
                <w:szCs w:val="22"/>
              </w:rPr>
              <w:t>2</w:t>
            </w:r>
          </w:p>
        </w:tc>
        <w:tc>
          <w:tcPr>
            <w:tcW w:w="3072" w:type="dxa"/>
            <w:vAlign w:val="center"/>
          </w:tcPr>
          <w:p w14:paraId="23383696" w14:textId="77777777" w:rsidR="0096542C" w:rsidRPr="0003745A" w:rsidRDefault="008F6795">
            <w:pPr>
              <w:jc w:val="center"/>
              <w:rPr>
                <w:b/>
                <w:sz w:val="22"/>
                <w:szCs w:val="22"/>
              </w:rPr>
            </w:pPr>
            <w:r w:rsidRPr="0003745A">
              <w:rPr>
                <w:b/>
                <w:sz w:val="22"/>
                <w:szCs w:val="22"/>
              </w:rPr>
              <w:t>3</w:t>
            </w:r>
          </w:p>
        </w:tc>
        <w:tc>
          <w:tcPr>
            <w:tcW w:w="2598" w:type="dxa"/>
            <w:vAlign w:val="center"/>
          </w:tcPr>
          <w:p w14:paraId="3E92D27D" w14:textId="77777777" w:rsidR="0096542C" w:rsidRPr="0003745A" w:rsidRDefault="008F6795">
            <w:pPr>
              <w:jc w:val="center"/>
              <w:rPr>
                <w:b/>
                <w:sz w:val="22"/>
                <w:szCs w:val="22"/>
              </w:rPr>
            </w:pPr>
            <w:r w:rsidRPr="0003745A">
              <w:rPr>
                <w:b/>
                <w:sz w:val="22"/>
                <w:szCs w:val="22"/>
              </w:rPr>
              <w:t>4</w:t>
            </w:r>
          </w:p>
        </w:tc>
        <w:tc>
          <w:tcPr>
            <w:tcW w:w="3351" w:type="dxa"/>
            <w:vAlign w:val="center"/>
          </w:tcPr>
          <w:p w14:paraId="21A1CF84" w14:textId="77777777" w:rsidR="0096542C" w:rsidRPr="0003745A" w:rsidRDefault="008F6795">
            <w:pPr>
              <w:jc w:val="center"/>
              <w:rPr>
                <w:b/>
                <w:sz w:val="22"/>
                <w:szCs w:val="22"/>
              </w:rPr>
            </w:pPr>
            <w:r w:rsidRPr="0003745A">
              <w:rPr>
                <w:b/>
                <w:sz w:val="22"/>
                <w:szCs w:val="22"/>
              </w:rPr>
              <w:t>5</w:t>
            </w:r>
          </w:p>
        </w:tc>
        <w:tc>
          <w:tcPr>
            <w:tcW w:w="1416" w:type="dxa"/>
            <w:vAlign w:val="center"/>
          </w:tcPr>
          <w:p w14:paraId="57A2C714" w14:textId="77777777" w:rsidR="0096542C" w:rsidRPr="0003745A" w:rsidRDefault="008F6795">
            <w:pPr>
              <w:jc w:val="center"/>
              <w:rPr>
                <w:b/>
                <w:sz w:val="22"/>
                <w:szCs w:val="22"/>
              </w:rPr>
            </w:pPr>
            <w:r w:rsidRPr="0003745A">
              <w:rPr>
                <w:b/>
                <w:sz w:val="22"/>
                <w:szCs w:val="22"/>
              </w:rPr>
              <w:t>6</w:t>
            </w:r>
          </w:p>
        </w:tc>
      </w:tr>
      <w:tr w:rsidR="0096542C" w:rsidRPr="0003745A" w14:paraId="5829CA8C" w14:textId="77777777" w:rsidTr="00C8599A">
        <w:trPr>
          <w:trHeight w:val="100"/>
        </w:trPr>
        <w:tc>
          <w:tcPr>
            <w:tcW w:w="596" w:type="dxa"/>
          </w:tcPr>
          <w:p w14:paraId="41E6CD45" w14:textId="77777777" w:rsidR="0096542C" w:rsidRPr="0003745A" w:rsidRDefault="00C8599A" w:rsidP="00C8599A">
            <w:pPr>
              <w:jc w:val="center"/>
              <w:rPr>
                <w:sz w:val="20"/>
              </w:rPr>
            </w:pPr>
            <w:r w:rsidRPr="0003745A">
              <w:rPr>
                <w:sz w:val="20"/>
              </w:rPr>
              <w:t>1.</w:t>
            </w:r>
          </w:p>
        </w:tc>
        <w:tc>
          <w:tcPr>
            <w:tcW w:w="3544" w:type="dxa"/>
          </w:tcPr>
          <w:p w14:paraId="4E5DA675" w14:textId="77777777" w:rsidR="0096542C" w:rsidRPr="0003745A" w:rsidRDefault="002A2D89" w:rsidP="00C8599A">
            <w:pPr>
              <w:jc w:val="both"/>
              <w:rPr>
                <w:sz w:val="20"/>
              </w:rPr>
            </w:pPr>
            <w:r w:rsidRPr="0003745A">
              <w:rPr>
                <w:sz w:val="20"/>
              </w:rPr>
              <w:t>Projekto komandos susitikim</w:t>
            </w:r>
            <w:r w:rsidR="00C8599A" w:rsidRPr="0003745A">
              <w:rPr>
                <w:sz w:val="20"/>
              </w:rPr>
              <w:t>us organizuoja Tiekėjo paskirtas BIM koordinatorius su projekto komanda</w:t>
            </w:r>
            <w:r w:rsidRPr="0003745A">
              <w:rPr>
                <w:sz w:val="20"/>
              </w:rPr>
              <w:t xml:space="preserve">. Kiekvieno susitikimo metu turi būti pateikti BIM modelio </w:t>
            </w:r>
            <w:r w:rsidR="00C8599A" w:rsidRPr="0003745A">
              <w:rPr>
                <w:sz w:val="20"/>
              </w:rPr>
              <w:t xml:space="preserve">pastabos, </w:t>
            </w:r>
            <w:r w:rsidRPr="0003745A">
              <w:rPr>
                <w:sz w:val="20"/>
              </w:rPr>
              <w:t>kūrimo</w:t>
            </w:r>
            <w:r w:rsidR="00C8599A" w:rsidRPr="0003745A">
              <w:rPr>
                <w:sz w:val="20"/>
              </w:rPr>
              <w:t xml:space="preserve"> progreso</w:t>
            </w:r>
            <w:r w:rsidRPr="0003745A">
              <w:rPr>
                <w:sz w:val="20"/>
              </w:rPr>
              <w:t xml:space="preserve"> rezultatai</w:t>
            </w:r>
            <w:r w:rsidR="00C8599A" w:rsidRPr="0003745A">
              <w:rPr>
                <w:sz w:val="20"/>
              </w:rPr>
              <w:t xml:space="preserve"> ir kt.</w:t>
            </w:r>
          </w:p>
        </w:tc>
        <w:tc>
          <w:tcPr>
            <w:tcW w:w="3072" w:type="dxa"/>
          </w:tcPr>
          <w:p w14:paraId="79C7C0E6" w14:textId="77777777" w:rsidR="0096542C" w:rsidRPr="0003745A" w:rsidRDefault="00C8599A">
            <w:pPr>
              <w:jc w:val="both"/>
              <w:rPr>
                <w:sz w:val="20"/>
              </w:rPr>
            </w:pPr>
            <w:r w:rsidRPr="0003745A">
              <w:rPr>
                <w:sz w:val="20"/>
              </w:rPr>
              <w:t>Visose SGC stadijose</w:t>
            </w:r>
          </w:p>
        </w:tc>
        <w:tc>
          <w:tcPr>
            <w:tcW w:w="2598" w:type="dxa"/>
          </w:tcPr>
          <w:p w14:paraId="7F40350E" w14:textId="77777777" w:rsidR="0096542C" w:rsidRPr="0003745A" w:rsidRDefault="00C8599A">
            <w:pPr>
              <w:jc w:val="both"/>
              <w:rPr>
                <w:b/>
                <w:sz w:val="20"/>
              </w:rPr>
            </w:pPr>
            <w:r w:rsidRPr="0003745A">
              <w:rPr>
                <w:sz w:val="20"/>
              </w:rPr>
              <w:t>Ne rečiau kaip kas 3 savaites</w:t>
            </w:r>
          </w:p>
        </w:tc>
        <w:tc>
          <w:tcPr>
            <w:tcW w:w="3351" w:type="dxa"/>
          </w:tcPr>
          <w:p w14:paraId="5D4063E1" w14:textId="77777777" w:rsidR="00C8599A" w:rsidRPr="0003745A" w:rsidRDefault="00C8599A" w:rsidP="00273A89">
            <w:pPr>
              <w:pStyle w:val="ListParagraph"/>
              <w:numPr>
                <w:ilvl w:val="0"/>
                <w:numId w:val="13"/>
              </w:numPr>
              <w:jc w:val="both"/>
              <w:rPr>
                <w:rFonts w:cs="Times New Roman"/>
                <w:sz w:val="20"/>
              </w:rPr>
            </w:pPr>
            <w:r w:rsidRPr="0003745A">
              <w:rPr>
                <w:rFonts w:cs="Times New Roman"/>
                <w:sz w:val="20"/>
              </w:rPr>
              <w:t>Tiekėjo BIM koordinatorius,</w:t>
            </w:r>
          </w:p>
          <w:p w14:paraId="0A448A14" w14:textId="77777777" w:rsidR="0096542C" w:rsidRPr="0003745A" w:rsidRDefault="00C8599A" w:rsidP="00273A89">
            <w:pPr>
              <w:pStyle w:val="ListParagraph"/>
              <w:numPr>
                <w:ilvl w:val="0"/>
                <w:numId w:val="13"/>
              </w:numPr>
              <w:jc w:val="both"/>
              <w:rPr>
                <w:rFonts w:cs="Times New Roman"/>
                <w:sz w:val="20"/>
              </w:rPr>
            </w:pPr>
            <w:r w:rsidRPr="0003745A">
              <w:rPr>
                <w:rFonts w:cs="Times New Roman"/>
                <w:sz w:val="20"/>
              </w:rPr>
              <w:t>Projektuotojai</w:t>
            </w:r>
          </w:p>
          <w:p w14:paraId="0271E4DB" w14:textId="0DAD118F" w:rsidR="00C8599A" w:rsidRPr="0003745A" w:rsidRDefault="00C8599A" w:rsidP="0091296C">
            <w:pPr>
              <w:pStyle w:val="ListParagraph"/>
              <w:numPr>
                <w:ilvl w:val="0"/>
                <w:numId w:val="13"/>
              </w:numPr>
              <w:jc w:val="both"/>
              <w:rPr>
                <w:rFonts w:cs="Times New Roman"/>
                <w:b/>
                <w:sz w:val="20"/>
              </w:rPr>
            </w:pPr>
            <w:r w:rsidRPr="0003745A">
              <w:rPr>
                <w:rFonts w:cs="Times New Roman"/>
                <w:sz w:val="20"/>
              </w:rPr>
              <w:t>Užsakovo paskirtas BIM vadovas</w:t>
            </w:r>
            <w:r w:rsidR="0091296C">
              <w:rPr>
                <w:rFonts w:cs="Times New Roman"/>
                <w:sz w:val="20"/>
              </w:rPr>
              <w:t>.</w:t>
            </w:r>
          </w:p>
        </w:tc>
        <w:tc>
          <w:tcPr>
            <w:tcW w:w="1416" w:type="dxa"/>
          </w:tcPr>
          <w:p w14:paraId="666552E3" w14:textId="77777777" w:rsidR="0096542C" w:rsidRPr="0003745A" w:rsidRDefault="00C8599A" w:rsidP="00C8599A">
            <w:pPr>
              <w:jc w:val="both"/>
              <w:rPr>
                <w:b/>
                <w:sz w:val="20"/>
              </w:rPr>
            </w:pPr>
            <w:r w:rsidRPr="0003745A">
              <w:rPr>
                <w:sz w:val="20"/>
              </w:rPr>
              <w:t>Pageidaujama nuotoliniu būdu</w:t>
            </w:r>
          </w:p>
        </w:tc>
      </w:tr>
      <w:tr w:rsidR="00C8599A" w:rsidRPr="0003745A" w14:paraId="7D02E659" w14:textId="77777777" w:rsidTr="00C8599A">
        <w:trPr>
          <w:trHeight w:val="100"/>
        </w:trPr>
        <w:tc>
          <w:tcPr>
            <w:tcW w:w="596" w:type="dxa"/>
          </w:tcPr>
          <w:p w14:paraId="564C45E8" w14:textId="77777777" w:rsidR="00C8599A" w:rsidRPr="0003745A" w:rsidRDefault="00C8599A" w:rsidP="00C8599A">
            <w:pPr>
              <w:jc w:val="center"/>
              <w:rPr>
                <w:sz w:val="20"/>
              </w:rPr>
            </w:pPr>
            <w:r w:rsidRPr="0003745A">
              <w:rPr>
                <w:sz w:val="20"/>
              </w:rPr>
              <w:t>2.</w:t>
            </w:r>
          </w:p>
        </w:tc>
        <w:tc>
          <w:tcPr>
            <w:tcW w:w="3544" w:type="dxa"/>
          </w:tcPr>
          <w:p w14:paraId="4722C872" w14:textId="6E790709" w:rsidR="00C8599A" w:rsidRPr="0003745A" w:rsidRDefault="00C8599A" w:rsidP="0091296C">
            <w:pPr>
              <w:jc w:val="both"/>
              <w:rPr>
                <w:sz w:val="20"/>
              </w:rPr>
            </w:pPr>
            <w:r w:rsidRPr="0003745A">
              <w:rPr>
                <w:sz w:val="20"/>
              </w:rPr>
              <w:t xml:space="preserve">Tiekėjo paskirtas BIM koordinatorius turi užtikrinti atliekamų BIM modelių grafiko atnaujinimą ir pateikimą Užsakovo paskirtam BIM vadovui. Ataskaitos forma derinama Užsakovo paskirtu </w:t>
            </w:r>
            <w:r w:rsidR="0091296C">
              <w:rPr>
                <w:sz w:val="20"/>
              </w:rPr>
              <w:t>BIM vadovu</w:t>
            </w:r>
            <w:r w:rsidRPr="0003745A">
              <w:rPr>
                <w:sz w:val="20"/>
              </w:rPr>
              <w:t xml:space="preserve"> BIM įgyvendinimo plano (BEP) rengimo metu.</w:t>
            </w:r>
          </w:p>
        </w:tc>
        <w:tc>
          <w:tcPr>
            <w:tcW w:w="3072" w:type="dxa"/>
          </w:tcPr>
          <w:p w14:paraId="1C709E39" w14:textId="77777777" w:rsidR="00C8599A" w:rsidRPr="0003745A" w:rsidRDefault="00C8599A" w:rsidP="00C8599A">
            <w:pPr>
              <w:jc w:val="both"/>
              <w:rPr>
                <w:sz w:val="20"/>
              </w:rPr>
            </w:pPr>
            <w:r w:rsidRPr="0003745A">
              <w:rPr>
                <w:sz w:val="20"/>
              </w:rPr>
              <w:t>Visose SGC stadijose</w:t>
            </w:r>
          </w:p>
        </w:tc>
        <w:tc>
          <w:tcPr>
            <w:tcW w:w="2598" w:type="dxa"/>
          </w:tcPr>
          <w:p w14:paraId="2772BE42" w14:textId="77777777" w:rsidR="00C8599A" w:rsidRPr="0003745A" w:rsidRDefault="00C8599A" w:rsidP="00C8599A">
            <w:pPr>
              <w:jc w:val="both"/>
              <w:rPr>
                <w:b/>
                <w:sz w:val="20"/>
              </w:rPr>
            </w:pPr>
            <w:r w:rsidRPr="0003745A">
              <w:rPr>
                <w:sz w:val="20"/>
              </w:rPr>
              <w:t>Ne rečiau nei 1 kartą į mėnesį.</w:t>
            </w:r>
          </w:p>
        </w:tc>
        <w:tc>
          <w:tcPr>
            <w:tcW w:w="3351" w:type="dxa"/>
          </w:tcPr>
          <w:p w14:paraId="77F9C3BD" w14:textId="77777777" w:rsidR="00C8599A" w:rsidRPr="0003745A" w:rsidRDefault="00C8599A" w:rsidP="00273A89">
            <w:pPr>
              <w:pStyle w:val="ListParagraph"/>
              <w:numPr>
                <w:ilvl w:val="0"/>
                <w:numId w:val="14"/>
              </w:numPr>
              <w:jc w:val="both"/>
              <w:rPr>
                <w:rFonts w:cs="Times New Roman"/>
                <w:sz w:val="20"/>
              </w:rPr>
            </w:pPr>
            <w:r w:rsidRPr="0003745A">
              <w:rPr>
                <w:rFonts w:cs="Times New Roman"/>
                <w:sz w:val="20"/>
              </w:rPr>
              <w:t>Tiekėjo BIM koordinatorius,</w:t>
            </w:r>
          </w:p>
          <w:p w14:paraId="43D71ABA" w14:textId="65180599" w:rsidR="00C8599A" w:rsidRPr="0003745A" w:rsidRDefault="00C8599A" w:rsidP="0091296C">
            <w:pPr>
              <w:pStyle w:val="ListParagraph"/>
              <w:numPr>
                <w:ilvl w:val="0"/>
                <w:numId w:val="14"/>
              </w:numPr>
              <w:jc w:val="both"/>
              <w:rPr>
                <w:rFonts w:cs="Times New Roman"/>
                <w:sz w:val="20"/>
              </w:rPr>
            </w:pPr>
            <w:r w:rsidRPr="0003745A">
              <w:rPr>
                <w:rFonts w:cs="Times New Roman"/>
                <w:sz w:val="20"/>
              </w:rPr>
              <w:t>Užsakovo paskirtas BIM vadovas</w:t>
            </w:r>
            <w:r w:rsidR="0091296C">
              <w:rPr>
                <w:rFonts w:cs="Times New Roman"/>
                <w:sz w:val="20"/>
              </w:rPr>
              <w:t>.</w:t>
            </w:r>
          </w:p>
        </w:tc>
        <w:tc>
          <w:tcPr>
            <w:tcW w:w="1416" w:type="dxa"/>
          </w:tcPr>
          <w:p w14:paraId="2E292F28" w14:textId="77777777" w:rsidR="00C8599A" w:rsidRPr="0003745A" w:rsidRDefault="00C8599A" w:rsidP="00C8599A">
            <w:pPr>
              <w:jc w:val="both"/>
              <w:rPr>
                <w:sz w:val="20"/>
              </w:rPr>
            </w:pPr>
            <w:r w:rsidRPr="0003745A">
              <w:rPr>
                <w:sz w:val="20"/>
              </w:rPr>
              <w:t>El. laišku arba  nuotolinio susitikimo metu</w:t>
            </w:r>
          </w:p>
        </w:tc>
      </w:tr>
    </w:tbl>
    <w:p w14:paraId="734BD5D8"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2574EED1" w14:textId="77777777" w:rsidTr="00041ABF">
        <w:trPr>
          <w:trHeight w:val="305"/>
        </w:trPr>
        <w:tc>
          <w:tcPr>
            <w:tcW w:w="14577" w:type="dxa"/>
            <w:gridSpan w:val="2"/>
            <w:vAlign w:val="center"/>
          </w:tcPr>
          <w:p w14:paraId="3F57C6DD" w14:textId="2C8D5245" w:rsidR="0096542C" w:rsidRPr="0003745A" w:rsidRDefault="008F6795" w:rsidP="00041ABF">
            <w:pPr>
              <w:ind w:left="289" w:hanging="284"/>
              <w:rPr>
                <w:b/>
                <w:sz w:val="22"/>
                <w:szCs w:val="22"/>
              </w:rPr>
            </w:pPr>
            <w:r w:rsidRPr="0003745A">
              <w:rPr>
                <w:b/>
                <w:bCs/>
                <w:sz w:val="22"/>
                <w:szCs w:val="22"/>
              </w:rPr>
              <w:t>1</w:t>
            </w:r>
            <w:r w:rsidR="00DA78A1" w:rsidRPr="0003745A">
              <w:rPr>
                <w:b/>
                <w:bCs/>
                <w:sz w:val="22"/>
                <w:szCs w:val="22"/>
              </w:rPr>
              <w:t>1</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Duomenų pateikimo reikalavimai, standartai</w:t>
            </w:r>
          </w:p>
        </w:tc>
      </w:tr>
      <w:tr w:rsidR="00DA78A1" w:rsidRPr="0003745A" w14:paraId="123CA5A1" w14:textId="77777777" w:rsidTr="00041ABF">
        <w:trPr>
          <w:trHeight w:val="100"/>
        </w:trPr>
        <w:tc>
          <w:tcPr>
            <w:tcW w:w="596" w:type="dxa"/>
            <w:vAlign w:val="center"/>
          </w:tcPr>
          <w:p w14:paraId="11FA9C4C" w14:textId="77777777" w:rsidR="00DA78A1" w:rsidRPr="0003745A" w:rsidRDefault="00DA78A1" w:rsidP="00041ABF">
            <w:pPr>
              <w:jc w:val="center"/>
              <w:rPr>
                <w:b/>
                <w:szCs w:val="24"/>
              </w:rPr>
            </w:pPr>
            <w:r w:rsidRPr="0003745A">
              <w:rPr>
                <w:b/>
                <w:szCs w:val="24"/>
              </w:rPr>
              <w:lastRenderedPageBreak/>
              <w:t xml:space="preserve">Eil. </w:t>
            </w:r>
            <w:proofErr w:type="spellStart"/>
            <w:r w:rsidRPr="0003745A">
              <w:rPr>
                <w:b/>
                <w:szCs w:val="24"/>
              </w:rPr>
              <w:t>nr.</w:t>
            </w:r>
            <w:proofErr w:type="spellEnd"/>
          </w:p>
        </w:tc>
        <w:tc>
          <w:tcPr>
            <w:tcW w:w="13981" w:type="dxa"/>
            <w:vAlign w:val="center"/>
          </w:tcPr>
          <w:p w14:paraId="103311C0" w14:textId="2363910A" w:rsidR="00DA78A1" w:rsidRPr="0003745A" w:rsidRDefault="00DA78A1" w:rsidP="00041ABF">
            <w:pPr>
              <w:jc w:val="center"/>
              <w:rPr>
                <w:b/>
                <w:sz w:val="22"/>
                <w:szCs w:val="22"/>
              </w:rPr>
            </w:pPr>
            <w:r w:rsidRPr="0003745A">
              <w:rPr>
                <w:b/>
                <w:sz w:val="22"/>
                <w:szCs w:val="22"/>
              </w:rPr>
              <w:t>Duomenų pateikimo reikalavimai, standartai</w:t>
            </w:r>
          </w:p>
        </w:tc>
      </w:tr>
      <w:tr w:rsidR="00DA78A1" w:rsidRPr="0003745A" w14:paraId="09F29F1A" w14:textId="77777777" w:rsidTr="00041ABF">
        <w:trPr>
          <w:trHeight w:val="100"/>
        </w:trPr>
        <w:tc>
          <w:tcPr>
            <w:tcW w:w="596" w:type="dxa"/>
            <w:vAlign w:val="center"/>
          </w:tcPr>
          <w:p w14:paraId="3BAAD1C7" w14:textId="77777777" w:rsidR="00DA78A1" w:rsidRPr="0003745A" w:rsidRDefault="00DA78A1" w:rsidP="00041ABF">
            <w:pPr>
              <w:jc w:val="center"/>
              <w:rPr>
                <w:b/>
                <w:szCs w:val="24"/>
              </w:rPr>
            </w:pPr>
            <w:r w:rsidRPr="0003745A">
              <w:rPr>
                <w:b/>
                <w:szCs w:val="24"/>
              </w:rPr>
              <w:t>1</w:t>
            </w:r>
          </w:p>
        </w:tc>
        <w:tc>
          <w:tcPr>
            <w:tcW w:w="13981" w:type="dxa"/>
            <w:vAlign w:val="center"/>
          </w:tcPr>
          <w:p w14:paraId="32A5491D" w14:textId="1418FC4B" w:rsidR="00DA78A1" w:rsidRPr="0003745A" w:rsidRDefault="00DA78A1" w:rsidP="00041ABF">
            <w:pPr>
              <w:jc w:val="center"/>
              <w:rPr>
                <w:b/>
                <w:sz w:val="22"/>
                <w:szCs w:val="22"/>
              </w:rPr>
            </w:pPr>
            <w:r w:rsidRPr="0003745A">
              <w:rPr>
                <w:b/>
                <w:sz w:val="22"/>
                <w:szCs w:val="22"/>
              </w:rPr>
              <w:t>2</w:t>
            </w:r>
          </w:p>
        </w:tc>
      </w:tr>
      <w:tr w:rsidR="00DA78A1" w:rsidRPr="0003745A" w14:paraId="0536414F" w14:textId="77777777" w:rsidTr="00934652">
        <w:trPr>
          <w:trHeight w:val="100"/>
        </w:trPr>
        <w:tc>
          <w:tcPr>
            <w:tcW w:w="596" w:type="dxa"/>
          </w:tcPr>
          <w:p w14:paraId="3BCE5973" w14:textId="77777777" w:rsidR="00DA78A1" w:rsidRPr="0003745A" w:rsidRDefault="00DA78A1" w:rsidP="00934652">
            <w:pPr>
              <w:jc w:val="center"/>
              <w:rPr>
                <w:sz w:val="20"/>
              </w:rPr>
            </w:pPr>
            <w:r w:rsidRPr="0003745A">
              <w:rPr>
                <w:sz w:val="20"/>
              </w:rPr>
              <w:t>1.</w:t>
            </w:r>
          </w:p>
        </w:tc>
        <w:tc>
          <w:tcPr>
            <w:tcW w:w="13981" w:type="dxa"/>
          </w:tcPr>
          <w:p w14:paraId="1DF70995" w14:textId="36952671" w:rsidR="00DA78A1" w:rsidRPr="0003745A" w:rsidRDefault="00DA78A1" w:rsidP="00901399">
            <w:pPr>
              <w:jc w:val="both"/>
              <w:rPr>
                <w:sz w:val="20"/>
              </w:rPr>
            </w:pPr>
            <w:r w:rsidRPr="0003745A">
              <w:rPr>
                <w:sz w:val="20"/>
              </w:rPr>
              <w:t>Rinkmenos privalo turėti vieną nekeičiamą pavadinimą, siekiant užtikrinti sklandžią sąsają. Pvz.,  architektūrinis projektinių pasiūlymų IFC modelis vadintųsi 111-PP-SA</w:t>
            </w:r>
            <w:r w:rsidR="00934652">
              <w:rPr>
                <w:sz w:val="20"/>
              </w:rPr>
              <w:t>-A</w:t>
            </w:r>
            <w:r w:rsidRPr="0003745A">
              <w:rPr>
                <w:sz w:val="20"/>
              </w:rPr>
              <w:t>.ifc, kur:</w:t>
            </w:r>
          </w:p>
          <w:p w14:paraId="29375DD7" w14:textId="230B8021" w:rsidR="00DA78A1" w:rsidRPr="00934652" w:rsidRDefault="00DA78A1" w:rsidP="00934652">
            <w:pPr>
              <w:pStyle w:val="ListParagraph"/>
              <w:numPr>
                <w:ilvl w:val="0"/>
                <w:numId w:val="26"/>
              </w:numPr>
              <w:jc w:val="both"/>
              <w:rPr>
                <w:sz w:val="20"/>
              </w:rPr>
            </w:pPr>
            <w:r w:rsidRPr="00934652">
              <w:rPr>
                <w:sz w:val="20"/>
              </w:rPr>
              <w:t xml:space="preserve">111 </w:t>
            </w:r>
            <w:r w:rsidR="00934652">
              <w:rPr>
                <w:sz w:val="20"/>
              </w:rPr>
              <w:t>–</w:t>
            </w:r>
            <w:r w:rsidRPr="00934652">
              <w:rPr>
                <w:sz w:val="20"/>
              </w:rPr>
              <w:t xml:space="preserve"> Projekto numeris.</w:t>
            </w:r>
          </w:p>
          <w:p w14:paraId="4C17CA3C" w14:textId="353F072F" w:rsidR="00DA78A1" w:rsidRPr="00934652" w:rsidRDefault="00DA78A1" w:rsidP="00934652">
            <w:pPr>
              <w:pStyle w:val="ListParagraph"/>
              <w:numPr>
                <w:ilvl w:val="0"/>
                <w:numId w:val="26"/>
              </w:numPr>
              <w:jc w:val="both"/>
              <w:rPr>
                <w:sz w:val="20"/>
              </w:rPr>
            </w:pPr>
            <w:r w:rsidRPr="00934652">
              <w:rPr>
                <w:sz w:val="20"/>
              </w:rPr>
              <w:t>PP – Projektinių pasiūlymų projekto stadija.</w:t>
            </w:r>
          </w:p>
          <w:p w14:paraId="7E54183B" w14:textId="14FF40E9" w:rsidR="00934652" w:rsidRDefault="00DA78A1" w:rsidP="00934652">
            <w:pPr>
              <w:pStyle w:val="ListParagraph"/>
              <w:numPr>
                <w:ilvl w:val="0"/>
                <w:numId w:val="26"/>
              </w:numPr>
              <w:jc w:val="both"/>
              <w:rPr>
                <w:sz w:val="20"/>
              </w:rPr>
            </w:pPr>
            <w:r w:rsidRPr="00934652">
              <w:rPr>
                <w:sz w:val="20"/>
              </w:rPr>
              <w:t xml:space="preserve">SA </w:t>
            </w:r>
            <w:r w:rsidR="00934652">
              <w:rPr>
                <w:sz w:val="20"/>
              </w:rPr>
              <w:t>–</w:t>
            </w:r>
            <w:r w:rsidRPr="00934652">
              <w:rPr>
                <w:sz w:val="20"/>
              </w:rPr>
              <w:t xml:space="preserve"> Projekto dalis, kiekvienu at</w:t>
            </w:r>
            <w:r w:rsidR="00934652" w:rsidRPr="00934652">
              <w:rPr>
                <w:sz w:val="20"/>
              </w:rPr>
              <w:t>veju būtų kitokia (pagal dalį).</w:t>
            </w:r>
          </w:p>
          <w:p w14:paraId="3985A2B3" w14:textId="14139210" w:rsidR="00934652" w:rsidRPr="00934652" w:rsidRDefault="00934652" w:rsidP="00934652">
            <w:pPr>
              <w:pStyle w:val="ListParagraph"/>
              <w:numPr>
                <w:ilvl w:val="0"/>
                <w:numId w:val="26"/>
              </w:numPr>
              <w:jc w:val="both"/>
              <w:rPr>
                <w:sz w:val="20"/>
              </w:rPr>
            </w:pPr>
            <w:r>
              <w:rPr>
                <w:sz w:val="20"/>
              </w:rPr>
              <w:t>A – Laida</w:t>
            </w:r>
          </w:p>
          <w:p w14:paraId="2198FD33" w14:textId="7B327D0E" w:rsidR="00DA78A1" w:rsidRPr="00934652" w:rsidRDefault="00DA78A1" w:rsidP="00934652">
            <w:pPr>
              <w:pStyle w:val="ListParagraph"/>
              <w:numPr>
                <w:ilvl w:val="0"/>
                <w:numId w:val="26"/>
              </w:numPr>
              <w:jc w:val="both"/>
              <w:rPr>
                <w:sz w:val="20"/>
              </w:rPr>
            </w:pPr>
            <w:r w:rsidRPr="00934652">
              <w:rPr>
                <w:sz w:val="20"/>
              </w:rPr>
              <w:t>.</w:t>
            </w:r>
            <w:proofErr w:type="spellStart"/>
            <w:r w:rsidRPr="00934652">
              <w:rPr>
                <w:sz w:val="20"/>
              </w:rPr>
              <w:t>ifc</w:t>
            </w:r>
            <w:proofErr w:type="spellEnd"/>
            <w:r w:rsidRPr="00934652">
              <w:rPr>
                <w:sz w:val="20"/>
              </w:rPr>
              <w:t xml:space="preserve"> - rinkmenos formatas.</w:t>
            </w:r>
          </w:p>
        </w:tc>
      </w:tr>
      <w:tr w:rsidR="00DA78A1" w:rsidRPr="0003745A" w14:paraId="08EA24FE" w14:textId="77777777" w:rsidTr="00934652">
        <w:trPr>
          <w:trHeight w:val="100"/>
        </w:trPr>
        <w:tc>
          <w:tcPr>
            <w:tcW w:w="596" w:type="dxa"/>
          </w:tcPr>
          <w:p w14:paraId="0D741485" w14:textId="77777777" w:rsidR="00DA78A1" w:rsidRPr="0003745A" w:rsidRDefault="00DA78A1" w:rsidP="00934652">
            <w:pPr>
              <w:jc w:val="center"/>
              <w:rPr>
                <w:sz w:val="20"/>
              </w:rPr>
            </w:pPr>
            <w:r w:rsidRPr="0003745A">
              <w:rPr>
                <w:sz w:val="20"/>
              </w:rPr>
              <w:t>2.</w:t>
            </w:r>
          </w:p>
        </w:tc>
        <w:tc>
          <w:tcPr>
            <w:tcW w:w="13981" w:type="dxa"/>
          </w:tcPr>
          <w:p w14:paraId="0009896F" w14:textId="3080397E" w:rsidR="00DA78A1" w:rsidRPr="0003745A" w:rsidRDefault="00DA78A1" w:rsidP="00901399">
            <w:pPr>
              <w:jc w:val="both"/>
              <w:rPr>
                <w:b/>
                <w:sz w:val="20"/>
              </w:rPr>
            </w:pPr>
            <w:r w:rsidRPr="0003745A">
              <w:rPr>
                <w:sz w:val="20"/>
              </w:rPr>
              <w:t xml:space="preserve">Žymėjimai numatomi remiantis Lietuvos Projektavimo įmonių Asociacijos rekomendacijomis R14-2011 „Santrumpos ir raidiniai žymėjimai statybų projektinėje dokumentacijoje“. </w:t>
            </w:r>
          </w:p>
        </w:tc>
      </w:tr>
      <w:tr w:rsidR="00934652" w:rsidRPr="0003745A" w14:paraId="25E598E0" w14:textId="77777777" w:rsidTr="00934652">
        <w:trPr>
          <w:trHeight w:val="100"/>
        </w:trPr>
        <w:tc>
          <w:tcPr>
            <w:tcW w:w="596" w:type="dxa"/>
          </w:tcPr>
          <w:p w14:paraId="111E59E2" w14:textId="2AA64C9E" w:rsidR="00934652" w:rsidRPr="0003745A" w:rsidRDefault="00934652" w:rsidP="00934652">
            <w:pPr>
              <w:jc w:val="center"/>
              <w:rPr>
                <w:sz w:val="20"/>
              </w:rPr>
            </w:pPr>
            <w:r>
              <w:rPr>
                <w:sz w:val="20"/>
              </w:rPr>
              <w:t>3.</w:t>
            </w:r>
          </w:p>
        </w:tc>
        <w:tc>
          <w:tcPr>
            <w:tcW w:w="13981" w:type="dxa"/>
          </w:tcPr>
          <w:p w14:paraId="546AF27D" w14:textId="75443814" w:rsidR="00934652" w:rsidRPr="0003745A" w:rsidRDefault="00934652" w:rsidP="00934652">
            <w:pPr>
              <w:jc w:val="both"/>
              <w:rPr>
                <w:sz w:val="20"/>
              </w:rPr>
            </w:pPr>
            <w:r w:rsidRPr="00934652">
              <w:rPr>
                <w:sz w:val="20"/>
              </w:rPr>
              <w:t>Parenkant failų pavadinimuose naudojamus simbolius būtina įvertinti įvairiose operacinėse</w:t>
            </w:r>
            <w:r>
              <w:rPr>
                <w:sz w:val="20"/>
              </w:rPr>
              <w:t xml:space="preserve"> </w:t>
            </w:r>
            <w:r w:rsidRPr="00934652">
              <w:rPr>
                <w:sz w:val="20"/>
              </w:rPr>
              <w:t>sistemose nustatytus apribojimus failų pavadinimuose esantiems simboliams ir jų kombinacijoms</w:t>
            </w:r>
            <w:r>
              <w:rPr>
                <w:sz w:val="20"/>
              </w:rPr>
              <w:t>.</w:t>
            </w:r>
          </w:p>
        </w:tc>
      </w:tr>
      <w:tr w:rsidR="00934652" w:rsidRPr="0003745A" w14:paraId="1945F6C4" w14:textId="77777777" w:rsidTr="00934652">
        <w:trPr>
          <w:trHeight w:val="100"/>
        </w:trPr>
        <w:tc>
          <w:tcPr>
            <w:tcW w:w="596" w:type="dxa"/>
          </w:tcPr>
          <w:p w14:paraId="3A6F8725" w14:textId="5AB2BE55" w:rsidR="00934652" w:rsidRDefault="00934652" w:rsidP="00934652">
            <w:pPr>
              <w:jc w:val="center"/>
              <w:rPr>
                <w:sz w:val="20"/>
              </w:rPr>
            </w:pPr>
            <w:r>
              <w:rPr>
                <w:sz w:val="20"/>
              </w:rPr>
              <w:t>4.</w:t>
            </w:r>
          </w:p>
        </w:tc>
        <w:tc>
          <w:tcPr>
            <w:tcW w:w="13981" w:type="dxa"/>
          </w:tcPr>
          <w:p w14:paraId="63A05767" w14:textId="70D9E85F" w:rsidR="00934652" w:rsidRPr="00934652" w:rsidRDefault="00934652" w:rsidP="00934652">
            <w:pPr>
              <w:jc w:val="both"/>
              <w:rPr>
                <w:sz w:val="20"/>
              </w:rPr>
            </w:pPr>
            <w:r w:rsidRPr="00934652">
              <w:rPr>
                <w:sz w:val="20"/>
              </w:rPr>
              <w:t xml:space="preserve">Elementų ar jų tipų pavadinimai ir žymėjimai turi atitikti jų pavadinimus ar </w:t>
            </w:r>
            <w:proofErr w:type="spellStart"/>
            <w:r w:rsidRPr="00934652">
              <w:rPr>
                <w:sz w:val="20"/>
              </w:rPr>
              <w:t>žymėjimus</w:t>
            </w:r>
            <w:proofErr w:type="spellEnd"/>
            <w:r>
              <w:rPr>
                <w:sz w:val="20"/>
              </w:rPr>
              <w:t xml:space="preserve"> </w:t>
            </w:r>
            <w:r w:rsidRPr="00934652">
              <w:rPr>
                <w:sz w:val="20"/>
              </w:rPr>
              <w:t>žiniaraščiuose bei sąmatoje.</w:t>
            </w:r>
          </w:p>
        </w:tc>
      </w:tr>
      <w:tr w:rsidR="00934652" w:rsidRPr="0003745A" w14:paraId="4E5084F2" w14:textId="77777777" w:rsidTr="00934652">
        <w:trPr>
          <w:trHeight w:val="100"/>
        </w:trPr>
        <w:tc>
          <w:tcPr>
            <w:tcW w:w="596" w:type="dxa"/>
          </w:tcPr>
          <w:p w14:paraId="02AB607A" w14:textId="4D6705B6" w:rsidR="00934652" w:rsidRDefault="00B77E91" w:rsidP="00934652">
            <w:pPr>
              <w:jc w:val="center"/>
              <w:rPr>
                <w:sz w:val="20"/>
              </w:rPr>
            </w:pPr>
            <w:r>
              <w:rPr>
                <w:sz w:val="20"/>
              </w:rPr>
              <w:t>5.</w:t>
            </w:r>
          </w:p>
        </w:tc>
        <w:tc>
          <w:tcPr>
            <w:tcW w:w="13981" w:type="dxa"/>
          </w:tcPr>
          <w:p w14:paraId="03A0E3D1" w14:textId="008422D4" w:rsidR="00934652" w:rsidRPr="00B77E91" w:rsidRDefault="00B77E91" w:rsidP="00B77E91">
            <w:pPr>
              <w:jc w:val="both"/>
              <w:rPr>
                <w:sz w:val="20"/>
              </w:rPr>
            </w:pPr>
            <w:r>
              <w:rPr>
                <w:sz w:val="20"/>
              </w:rPr>
              <w:t>Rekomenduojama elementu</w:t>
            </w:r>
            <w:r w:rsidR="00934652" w:rsidRPr="00934652">
              <w:rPr>
                <w:sz w:val="20"/>
              </w:rPr>
              <w:t>s ir jų tipus įvardinti naudojant tipizuotą pavadinimo sudarymo</w:t>
            </w:r>
            <w:r w:rsidR="00934652">
              <w:rPr>
                <w:sz w:val="20"/>
              </w:rPr>
              <w:t xml:space="preserve"> </w:t>
            </w:r>
            <w:r w:rsidR="00934652" w:rsidRPr="00934652">
              <w:rPr>
                <w:sz w:val="20"/>
              </w:rPr>
              <w:t>schemą</w:t>
            </w:r>
            <w:r w:rsidR="00934652">
              <w:rPr>
                <w:sz w:val="20"/>
              </w:rPr>
              <w:t xml:space="preserve">: konstrukcinės savybės, pagrindinė medžiaga, </w:t>
            </w:r>
            <w:r w:rsidR="00934652" w:rsidRPr="00934652">
              <w:rPr>
                <w:sz w:val="20"/>
              </w:rPr>
              <w:t>elemento tipas</w:t>
            </w:r>
            <w:r w:rsidR="00934652">
              <w:rPr>
                <w:sz w:val="20"/>
              </w:rPr>
              <w:t xml:space="preserve">, </w:t>
            </w:r>
            <w:r w:rsidR="00934652" w:rsidRPr="00934652">
              <w:rPr>
                <w:sz w:val="20"/>
              </w:rPr>
              <w:t>geometrinės</w:t>
            </w:r>
            <w:r w:rsidR="00934652">
              <w:rPr>
                <w:sz w:val="20"/>
              </w:rPr>
              <w:t xml:space="preserve"> </w:t>
            </w:r>
            <w:r w:rsidR="00934652" w:rsidRPr="00934652">
              <w:rPr>
                <w:sz w:val="20"/>
              </w:rPr>
              <w:t xml:space="preserve">savybės. </w:t>
            </w:r>
            <w:r w:rsidR="00934652">
              <w:rPr>
                <w:sz w:val="20"/>
              </w:rPr>
              <w:t>Pavyzdžiui,</w:t>
            </w:r>
            <w:r>
              <w:rPr>
                <w:sz w:val="20"/>
              </w:rPr>
              <w:t xml:space="preserve"> tris skirtingus elementus rekomenduojama pavadinti:</w:t>
            </w:r>
            <w:r w:rsidR="00934652">
              <w:rPr>
                <w:sz w:val="20"/>
              </w:rPr>
              <w:t xml:space="preserve"> </w:t>
            </w:r>
            <w:r w:rsidR="00934652" w:rsidRPr="00B77E91">
              <w:rPr>
                <w:i/>
                <w:sz w:val="20"/>
              </w:rPr>
              <w:t>Monolitinė kolona 400×500 mm</w:t>
            </w:r>
            <w:r w:rsidRPr="00B77E91">
              <w:rPr>
                <w:i/>
                <w:sz w:val="20"/>
              </w:rPr>
              <w:t xml:space="preserve">; </w:t>
            </w:r>
            <w:r w:rsidR="00934652" w:rsidRPr="00B77E91">
              <w:rPr>
                <w:i/>
                <w:sz w:val="20"/>
              </w:rPr>
              <w:t>Surenkama gelžbetoninė kolona 250×300 mm</w:t>
            </w:r>
            <w:r w:rsidRPr="00B77E91">
              <w:rPr>
                <w:i/>
                <w:sz w:val="20"/>
              </w:rPr>
              <w:t xml:space="preserve">; </w:t>
            </w:r>
            <w:r w:rsidR="00934652" w:rsidRPr="00B77E91">
              <w:rPr>
                <w:i/>
                <w:sz w:val="20"/>
              </w:rPr>
              <w:t>Surenkama plieninė kolona HEB 200</w:t>
            </w:r>
            <w:r>
              <w:rPr>
                <w:i/>
                <w:sz w:val="20"/>
              </w:rPr>
              <w:t xml:space="preserve"> ir pan</w:t>
            </w:r>
            <w:r w:rsidRPr="00B77E91">
              <w:rPr>
                <w:i/>
                <w:sz w:val="20"/>
              </w:rPr>
              <w:t>.</w:t>
            </w:r>
          </w:p>
        </w:tc>
      </w:tr>
    </w:tbl>
    <w:p w14:paraId="1999EA8F" w14:textId="5085B73F"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3272"/>
      </w:tblGrid>
      <w:tr w:rsidR="0096542C" w:rsidRPr="0003745A" w14:paraId="7C3497C9" w14:textId="77777777" w:rsidTr="00041ABF">
        <w:trPr>
          <w:trHeight w:val="305"/>
        </w:trPr>
        <w:tc>
          <w:tcPr>
            <w:tcW w:w="14577" w:type="dxa"/>
            <w:gridSpan w:val="2"/>
            <w:vAlign w:val="center"/>
          </w:tcPr>
          <w:p w14:paraId="3B31AFDD" w14:textId="2328EC2E" w:rsidR="0096542C" w:rsidRPr="0003745A" w:rsidRDefault="008F6795" w:rsidP="00041ABF">
            <w:pPr>
              <w:ind w:left="290" w:hanging="284"/>
              <w:rPr>
                <w:b/>
                <w:sz w:val="22"/>
                <w:szCs w:val="22"/>
              </w:rPr>
            </w:pPr>
            <w:r w:rsidRPr="0003745A">
              <w:rPr>
                <w:b/>
                <w:bCs/>
                <w:sz w:val="22"/>
                <w:szCs w:val="22"/>
              </w:rPr>
              <w:t>1</w:t>
            </w:r>
            <w:r w:rsidR="00DA78A1" w:rsidRPr="0003745A">
              <w:rPr>
                <w:b/>
                <w:bCs/>
                <w:sz w:val="22"/>
                <w:szCs w:val="22"/>
              </w:rPr>
              <w:t>2</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Informacijos atvaizdavimo standartai</w:t>
            </w:r>
          </w:p>
        </w:tc>
      </w:tr>
      <w:tr w:rsidR="00DA78A1" w:rsidRPr="0003745A" w14:paraId="6DA85B12" w14:textId="77777777" w:rsidTr="00041ABF">
        <w:trPr>
          <w:trHeight w:val="100"/>
        </w:trPr>
        <w:tc>
          <w:tcPr>
            <w:tcW w:w="1305" w:type="dxa"/>
            <w:vAlign w:val="center"/>
          </w:tcPr>
          <w:p w14:paraId="08AFE672" w14:textId="77777777" w:rsidR="00DA78A1" w:rsidRPr="0003745A" w:rsidRDefault="00DA78A1" w:rsidP="00041ABF">
            <w:pPr>
              <w:jc w:val="center"/>
              <w:rPr>
                <w:b/>
                <w:szCs w:val="24"/>
              </w:rPr>
            </w:pPr>
            <w:r w:rsidRPr="0003745A">
              <w:rPr>
                <w:b/>
                <w:szCs w:val="24"/>
              </w:rPr>
              <w:t xml:space="preserve">Eil. </w:t>
            </w:r>
            <w:proofErr w:type="spellStart"/>
            <w:r w:rsidRPr="0003745A">
              <w:rPr>
                <w:b/>
                <w:szCs w:val="24"/>
              </w:rPr>
              <w:t>nr.</w:t>
            </w:r>
            <w:proofErr w:type="spellEnd"/>
          </w:p>
        </w:tc>
        <w:tc>
          <w:tcPr>
            <w:tcW w:w="13272" w:type="dxa"/>
            <w:vAlign w:val="center"/>
          </w:tcPr>
          <w:p w14:paraId="28A8C55D" w14:textId="1E1B1E79" w:rsidR="00DA78A1" w:rsidRPr="0003745A" w:rsidRDefault="00DA78A1" w:rsidP="00041ABF">
            <w:pPr>
              <w:jc w:val="center"/>
              <w:rPr>
                <w:b/>
                <w:sz w:val="22"/>
                <w:szCs w:val="22"/>
              </w:rPr>
            </w:pPr>
            <w:r w:rsidRPr="0003745A">
              <w:rPr>
                <w:b/>
                <w:sz w:val="22"/>
                <w:szCs w:val="22"/>
              </w:rPr>
              <w:t>Atvaizdavimo standartai</w:t>
            </w:r>
          </w:p>
        </w:tc>
      </w:tr>
      <w:tr w:rsidR="00DA78A1" w:rsidRPr="0003745A" w14:paraId="2F049769" w14:textId="77777777" w:rsidTr="00041ABF">
        <w:trPr>
          <w:trHeight w:val="100"/>
        </w:trPr>
        <w:tc>
          <w:tcPr>
            <w:tcW w:w="1305" w:type="dxa"/>
            <w:vAlign w:val="center"/>
          </w:tcPr>
          <w:p w14:paraId="6EBABD05" w14:textId="77777777" w:rsidR="00DA78A1" w:rsidRPr="0003745A" w:rsidRDefault="00DA78A1" w:rsidP="00041ABF">
            <w:pPr>
              <w:jc w:val="center"/>
              <w:rPr>
                <w:b/>
                <w:szCs w:val="24"/>
              </w:rPr>
            </w:pPr>
            <w:r w:rsidRPr="0003745A">
              <w:rPr>
                <w:b/>
                <w:szCs w:val="24"/>
              </w:rPr>
              <w:t>1</w:t>
            </w:r>
          </w:p>
        </w:tc>
        <w:tc>
          <w:tcPr>
            <w:tcW w:w="13272" w:type="dxa"/>
            <w:vAlign w:val="center"/>
          </w:tcPr>
          <w:p w14:paraId="46EDE204" w14:textId="47B68E91" w:rsidR="00DA78A1" w:rsidRPr="0003745A" w:rsidRDefault="00DA78A1" w:rsidP="00041ABF">
            <w:pPr>
              <w:jc w:val="center"/>
              <w:rPr>
                <w:b/>
                <w:sz w:val="22"/>
                <w:szCs w:val="22"/>
              </w:rPr>
            </w:pPr>
            <w:r w:rsidRPr="0003745A">
              <w:rPr>
                <w:b/>
                <w:sz w:val="22"/>
                <w:szCs w:val="22"/>
              </w:rPr>
              <w:t>2</w:t>
            </w:r>
          </w:p>
        </w:tc>
      </w:tr>
      <w:tr w:rsidR="00DA78A1" w:rsidRPr="0003745A" w14:paraId="2D9668BF" w14:textId="77777777" w:rsidTr="00C979E1">
        <w:trPr>
          <w:trHeight w:val="100"/>
        </w:trPr>
        <w:tc>
          <w:tcPr>
            <w:tcW w:w="1305" w:type="dxa"/>
          </w:tcPr>
          <w:p w14:paraId="5E315675" w14:textId="77777777" w:rsidR="00DA78A1" w:rsidRPr="0003745A" w:rsidRDefault="00DA78A1" w:rsidP="004943A8">
            <w:pPr>
              <w:jc w:val="center"/>
              <w:rPr>
                <w:sz w:val="20"/>
              </w:rPr>
            </w:pPr>
            <w:r w:rsidRPr="0003745A">
              <w:rPr>
                <w:sz w:val="20"/>
              </w:rPr>
              <w:t>1.</w:t>
            </w:r>
          </w:p>
        </w:tc>
        <w:tc>
          <w:tcPr>
            <w:tcW w:w="13272" w:type="dxa"/>
          </w:tcPr>
          <w:p w14:paraId="05B5E171" w14:textId="62B85453" w:rsidR="00DA78A1" w:rsidRPr="0003745A" w:rsidRDefault="00934652">
            <w:pPr>
              <w:jc w:val="both"/>
              <w:rPr>
                <w:b/>
                <w:sz w:val="20"/>
              </w:rPr>
            </w:pPr>
            <w:r>
              <w:rPr>
                <w:sz w:val="20"/>
              </w:rPr>
              <w:t xml:space="preserve">Taikomas </w:t>
            </w:r>
            <w:r w:rsidR="00DA78A1" w:rsidRPr="0003745A">
              <w:rPr>
                <w:sz w:val="20"/>
              </w:rPr>
              <w:t>Lietuvos standartas LST 1516:2015 „Statinio projektas. Bendrieji įforminimo reikalavimai“ bei visi galiojantys keitiniai.</w:t>
            </w:r>
          </w:p>
        </w:tc>
      </w:tr>
      <w:tr w:rsidR="00DA78A1" w:rsidRPr="0003745A" w14:paraId="253B5F6E" w14:textId="77777777" w:rsidTr="00C979E1">
        <w:trPr>
          <w:trHeight w:val="100"/>
        </w:trPr>
        <w:tc>
          <w:tcPr>
            <w:tcW w:w="1305" w:type="dxa"/>
          </w:tcPr>
          <w:p w14:paraId="7E3D1FCE" w14:textId="77777777" w:rsidR="00DA78A1" w:rsidRPr="0003745A" w:rsidRDefault="00DA78A1" w:rsidP="004943A8">
            <w:pPr>
              <w:jc w:val="center"/>
              <w:rPr>
                <w:sz w:val="20"/>
              </w:rPr>
            </w:pPr>
            <w:r w:rsidRPr="0003745A">
              <w:rPr>
                <w:sz w:val="20"/>
              </w:rPr>
              <w:t>2.</w:t>
            </w:r>
          </w:p>
        </w:tc>
        <w:tc>
          <w:tcPr>
            <w:tcW w:w="13272" w:type="dxa"/>
          </w:tcPr>
          <w:p w14:paraId="2819CE73" w14:textId="77777777" w:rsidR="00DA78A1" w:rsidRPr="0003745A" w:rsidRDefault="00DA78A1" w:rsidP="00E9100B">
            <w:pPr>
              <w:jc w:val="both"/>
              <w:rPr>
                <w:sz w:val="20"/>
              </w:rPr>
            </w:pPr>
            <w:r w:rsidRPr="0003745A">
              <w:rPr>
                <w:sz w:val="20"/>
              </w:rPr>
              <w:t>Turi būti užtikrinamas tiesioginis ryšis tarp BIM modelio ir projektinės 2D dokumentacijos. Bendruoju atveju, projekto brėžiniai formuojami:</w:t>
            </w:r>
          </w:p>
          <w:p w14:paraId="323ED672" w14:textId="77777777" w:rsidR="00DA78A1" w:rsidRPr="0003745A" w:rsidRDefault="00DA78A1" w:rsidP="00273A89">
            <w:pPr>
              <w:pStyle w:val="ListParagraph"/>
              <w:numPr>
                <w:ilvl w:val="0"/>
                <w:numId w:val="9"/>
              </w:numPr>
              <w:jc w:val="both"/>
              <w:rPr>
                <w:rFonts w:cs="Times New Roman"/>
                <w:sz w:val="20"/>
              </w:rPr>
            </w:pPr>
            <w:r w:rsidRPr="0003745A">
              <w:rPr>
                <w:rFonts w:cs="Times New Roman"/>
                <w:sz w:val="20"/>
              </w:rPr>
              <w:t>Iš skaitmeninio informacinio modelio – BIM modelio (išskyrus atvejus, kai to atlikti nėra techninės galimybės ir tai yra atskirai aprašyta ir suderinta BEP dokumente);</w:t>
            </w:r>
          </w:p>
          <w:p w14:paraId="7D9DAE79" w14:textId="2FB59966" w:rsidR="00DA78A1" w:rsidRPr="0003745A" w:rsidRDefault="00DA78A1" w:rsidP="00273A89">
            <w:pPr>
              <w:pStyle w:val="ListParagraph"/>
              <w:numPr>
                <w:ilvl w:val="0"/>
                <w:numId w:val="9"/>
              </w:numPr>
              <w:jc w:val="both"/>
              <w:rPr>
                <w:rFonts w:cs="Times New Roman"/>
                <w:sz w:val="20"/>
              </w:rPr>
            </w:pPr>
            <w:r w:rsidRPr="0003745A">
              <w:rPr>
                <w:rFonts w:cs="Times New Roman"/>
                <w:sz w:val="20"/>
              </w:rPr>
              <w:t>Galutiniai brėžiniai formuojami tik tada, kai gaunamas Užsakovo paskirto BIM vadovo patvirtinimas, jog projektas yra kokybiškas ir tinkamas brėžinių kūrimui.</w:t>
            </w:r>
          </w:p>
        </w:tc>
      </w:tr>
      <w:tr w:rsidR="00FB12F8" w:rsidRPr="0003745A" w14:paraId="7969006F" w14:textId="77777777" w:rsidTr="00C979E1">
        <w:trPr>
          <w:trHeight w:val="100"/>
        </w:trPr>
        <w:tc>
          <w:tcPr>
            <w:tcW w:w="1305" w:type="dxa"/>
          </w:tcPr>
          <w:p w14:paraId="42444763" w14:textId="526E79A5" w:rsidR="00FB12F8" w:rsidRPr="0003745A" w:rsidRDefault="00FB12F8" w:rsidP="004943A8">
            <w:pPr>
              <w:jc w:val="center"/>
              <w:rPr>
                <w:sz w:val="20"/>
              </w:rPr>
            </w:pPr>
            <w:r>
              <w:rPr>
                <w:sz w:val="20"/>
              </w:rPr>
              <w:t>3.</w:t>
            </w:r>
          </w:p>
        </w:tc>
        <w:tc>
          <w:tcPr>
            <w:tcW w:w="13272" w:type="dxa"/>
          </w:tcPr>
          <w:p w14:paraId="31423E21" w14:textId="6E8DCBAE" w:rsidR="00B64540" w:rsidRDefault="00233CED" w:rsidP="00B64540">
            <w:pPr>
              <w:rPr>
                <w:sz w:val="20"/>
              </w:rPr>
            </w:pPr>
            <w:r>
              <w:rPr>
                <w:sz w:val="20"/>
              </w:rPr>
              <w:t xml:space="preserve">Tiekėjo BIM koordinatorius numato atitinkamus reikalavimus, </w:t>
            </w:r>
            <w:r w:rsidR="00B64540">
              <w:rPr>
                <w:sz w:val="20"/>
              </w:rPr>
              <w:t>atsižvelgiant į</w:t>
            </w:r>
            <w:r>
              <w:rPr>
                <w:sz w:val="20"/>
              </w:rPr>
              <w:t xml:space="preserve"> </w:t>
            </w:r>
            <w:r w:rsidR="008A3F34">
              <w:rPr>
                <w:sz w:val="20"/>
              </w:rPr>
              <w:t>a</w:t>
            </w:r>
            <w:r w:rsidR="008A3F34" w:rsidRPr="00E74EF2">
              <w:rPr>
                <w:sz w:val="20"/>
              </w:rPr>
              <w:t>plinkos ministro 2024 m. spalio 28 d. įsakym</w:t>
            </w:r>
            <w:r w:rsidR="008A3F34">
              <w:rPr>
                <w:sz w:val="20"/>
              </w:rPr>
              <w:t>u</w:t>
            </w:r>
            <w:r w:rsidR="008A3F34" w:rsidRPr="00E74EF2">
              <w:rPr>
                <w:sz w:val="20"/>
              </w:rPr>
              <w:t xml:space="preserve"> Nr. D1-365</w:t>
            </w:r>
            <w:r w:rsidR="008A3F34">
              <w:rPr>
                <w:sz w:val="20"/>
              </w:rPr>
              <w:t xml:space="preserve"> patvirtintą</w:t>
            </w:r>
            <w:r w:rsidR="008A3F34" w:rsidRPr="00E74EF2">
              <w:rPr>
                <w:sz w:val="20"/>
              </w:rPr>
              <w:t xml:space="preserve"> Suprojektuotų ir numatomų įrengti objektų erdvinių duomenų rinkinio specifikacij</w:t>
            </w:r>
            <w:r>
              <w:rPr>
                <w:sz w:val="20"/>
              </w:rPr>
              <w:t>ą</w:t>
            </w:r>
            <w:r w:rsidR="00B64540">
              <w:rPr>
                <w:sz w:val="20"/>
              </w:rPr>
              <w:t xml:space="preserve"> (toliau – Erdvinių duomenų specifikacija)</w:t>
            </w:r>
            <w:r w:rsidR="008A3F34">
              <w:rPr>
                <w:sz w:val="20"/>
              </w:rPr>
              <w:t>, kuri nustato</w:t>
            </w:r>
            <w:r w:rsidR="008A3F34" w:rsidRPr="008A3F34">
              <w:rPr>
                <w:sz w:val="20"/>
              </w:rPr>
              <w:t xml:space="preserve"> projekto statinių išdėstymo plano erdvinių duomenų sudėtį, juos</w:t>
            </w:r>
            <w:r w:rsidR="008A3F34">
              <w:rPr>
                <w:sz w:val="20"/>
              </w:rPr>
              <w:t xml:space="preserve"> </w:t>
            </w:r>
            <w:r w:rsidR="008A3F34" w:rsidRPr="008A3F34">
              <w:rPr>
                <w:sz w:val="20"/>
              </w:rPr>
              <w:t>sudarančių erdvinių objektų kodavimą, tvarkymą</w:t>
            </w:r>
            <w:r w:rsidR="008A3F34">
              <w:rPr>
                <w:sz w:val="20"/>
              </w:rPr>
              <w:t xml:space="preserve"> (kai taikoma</w:t>
            </w:r>
            <w:r>
              <w:rPr>
                <w:sz w:val="20"/>
              </w:rPr>
              <w:t xml:space="preserve"> projektui</w:t>
            </w:r>
            <w:r w:rsidR="008A3F34">
              <w:rPr>
                <w:sz w:val="20"/>
              </w:rPr>
              <w:t>)</w:t>
            </w:r>
            <w:r w:rsidR="00B64540">
              <w:rPr>
                <w:sz w:val="20"/>
              </w:rPr>
              <w:t>:</w:t>
            </w:r>
          </w:p>
          <w:p w14:paraId="35450291" w14:textId="49C52FDD" w:rsidR="00B64540" w:rsidRPr="0004617F" w:rsidRDefault="00B64540" w:rsidP="00B64540">
            <w:pPr>
              <w:pStyle w:val="ListParagraph"/>
              <w:numPr>
                <w:ilvl w:val="0"/>
                <w:numId w:val="29"/>
              </w:numPr>
              <w:rPr>
                <w:sz w:val="20"/>
              </w:rPr>
            </w:pPr>
            <w:r w:rsidRPr="00B64540">
              <w:rPr>
                <w:sz w:val="20"/>
              </w:rPr>
              <w:t xml:space="preserve">paaiškinama kokie BIM duomenys turi būti teikiami </w:t>
            </w:r>
            <w:r>
              <w:rPr>
                <w:sz w:val="20"/>
              </w:rPr>
              <w:t>.</w:t>
            </w:r>
            <w:proofErr w:type="spellStart"/>
            <w:r>
              <w:rPr>
                <w:sz w:val="20"/>
              </w:rPr>
              <w:t>dwg</w:t>
            </w:r>
            <w:proofErr w:type="spellEnd"/>
            <w:r w:rsidRPr="00B64540">
              <w:rPr>
                <w:sz w:val="20"/>
              </w:rPr>
              <w:t xml:space="preserve"> byloje</w:t>
            </w:r>
            <w:r>
              <w:rPr>
                <w:sz w:val="20"/>
              </w:rPr>
              <w:t>,</w:t>
            </w:r>
          </w:p>
          <w:p w14:paraId="7A4A4AFD" w14:textId="77777777" w:rsidR="00B64540" w:rsidRPr="0004617F" w:rsidRDefault="00B64540" w:rsidP="00B64540">
            <w:pPr>
              <w:pStyle w:val="ListParagraph"/>
              <w:numPr>
                <w:ilvl w:val="0"/>
                <w:numId w:val="29"/>
              </w:numPr>
              <w:rPr>
                <w:sz w:val="20"/>
              </w:rPr>
            </w:pPr>
            <w:r w:rsidRPr="0004617F">
              <w:rPr>
                <w:sz w:val="20"/>
              </w:rPr>
              <w:t xml:space="preserve">erdviniams duomenims suteikiamas </w:t>
            </w:r>
            <w:proofErr w:type="spellStart"/>
            <w:r w:rsidRPr="0004617F">
              <w:rPr>
                <w:i/>
                <w:sz w:val="20"/>
              </w:rPr>
              <w:t>Layer</w:t>
            </w:r>
            <w:proofErr w:type="spellEnd"/>
            <w:r w:rsidRPr="0004617F">
              <w:rPr>
                <w:sz w:val="20"/>
              </w:rPr>
              <w:t xml:space="preserve"> atributo reikšmės kodas, kurį sudaro:</w:t>
            </w:r>
          </w:p>
          <w:p w14:paraId="348BAEA8" w14:textId="0BF45043" w:rsidR="00B64540" w:rsidRPr="0004617F" w:rsidRDefault="00B64540" w:rsidP="00B64540">
            <w:pPr>
              <w:pStyle w:val="ListParagraph"/>
              <w:numPr>
                <w:ilvl w:val="1"/>
                <w:numId w:val="29"/>
              </w:numPr>
              <w:rPr>
                <w:sz w:val="20"/>
              </w:rPr>
            </w:pPr>
            <w:r w:rsidRPr="0004617F">
              <w:rPr>
                <w:sz w:val="20"/>
              </w:rPr>
              <w:lastRenderedPageBreak/>
              <w:t>Privalomi ir neprivalomi dėmenys, kurių pozicija yra fiksuota ir atitinka Erdvinių duomenų specifikacijos lentelėse nurodytas pozicijas,</w:t>
            </w:r>
          </w:p>
          <w:p w14:paraId="50737C01" w14:textId="4BD6D027" w:rsidR="00FB12F8" w:rsidRPr="0004617F" w:rsidRDefault="00B64540" w:rsidP="00B64540">
            <w:pPr>
              <w:pStyle w:val="ListParagraph"/>
              <w:numPr>
                <w:ilvl w:val="1"/>
                <w:numId w:val="29"/>
              </w:numPr>
              <w:rPr>
                <w:sz w:val="20"/>
              </w:rPr>
            </w:pPr>
            <w:r w:rsidRPr="0004617F">
              <w:rPr>
                <w:sz w:val="20"/>
              </w:rPr>
              <w:t>Privalomųjų dėmenų pirmos galimos 5 reikšmės užpildomos naudojant Nacionalinį statybos informacijos klasifikatorių.</w:t>
            </w:r>
          </w:p>
        </w:tc>
      </w:tr>
    </w:tbl>
    <w:p w14:paraId="7DED34DD" w14:textId="0BDB5FFF" w:rsidR="005105E8" w:rsidRPr="0003745A" w:rsidRDefault="005105E8"/>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641"/>
        <w:gridCol w:w="3266"/>
        <w:gridCol w:w="2456"/>
        <w:gridCol w:w="2722"/>
        <w:gridCol w:w="2187"/>
      </w:tblGrid>
      <w:tr w:rsidR="0096542C" w:rsidRPr="0003745A" w14:paraId="1646E7A6" w14:textId="77777777" w:rsidTr="00041ABF">
        <w:trPr>
          <w:trHeight w:val="371"/>
        </w:trPr>
        <w:tc>
          <w:tcPr>
            <w:tcW w:w="14577" w:type="dxa"/>
            <w:gridSpan w:val="6"/>
            <w:tcBorders>
              <w:bottom w:val="single" w:sz="4" w:space="0" w:color="auto"/>
            </w:tcBorders>
            <w:vAlign w:val="center"/>
          </w:tcPr>
          <w:p w14:paraId="0E957219" w14:textId="77777777" w:rsidR="0096542C" w:rsidRPr="0003745A" w:rsidRDefault="008F6795" w:rsidP="00041ABF">
            <w:pPr>
              <w:ind w:left="363" w:hanging="357"/>
              <w:rPr>
                <w:b/>
                <w:sz w:val="22"/>
                <w:szCs w:val="22"/>
              </w:rPr>
            </w:pPr>
            <w:r w:rsidRPr="0003745A">
              <w:rPr>
                <w:b/>
                <w:bCs/>
                <w:sz w:val="22"/>
                <w:szCs w:val="22"/>
              </w:rPr>
              <w:t>13.</w:t>
            </w:r>
            <w:r w:rsidRPr="0003745A">
              <w:rPr>
                <w:b/>
                <w:bCs/>
                <w:sz w:val="22"/>
                <w:szCs w:val="22"/>
              </w:rPr>
              <w:tab/>
            </w:r>
            <w:r w:rsidRPr="0003745A">
              <w:rPr>
                <w:b/>
                <w:sz w:val="22"/>
                <w:szCs w:val="22"/>
              </w:rPr>
              <w:t>Projekto informacijos modelio tipai ir duomenų formatai</w:t>
            </w:r>
          </w:p>
        </w:tc>
      </w:tr>
      <w:tr w:rsidR="0096542C" w:rsidRPr="0003745A" w14:paraId="1F605EC2" w14:textId="77777777" w:rsidTr="00041ABF">
        <w:trPr>
          <w:trHeight w:val="92"/>
        </w:trPr>
        <w:tc>
          <w:tcPr>
            <w:tcW w:w="1305" w:type="dxa"/>
            <w:tcBorders>
              <w:bottom w:val="single" w:sz="4" w:space="0" w:color="auto"/>
            </w:tcBorders>
            <w:shd w:val="clear" w:color="auto" w:fill="FFFFFF" w:themeFill="background1"/>
            <w:vAlign w:val="center"/>
          </w:tcPr>
          <w:p w14:paraId="3931987B" w14:textId="77777777" w:rsidR="0096542C" w:rsidRPr="0003745A" w:rsidRDefault="008F6795" w:rsidP="00041ABF">
            <w:pPr>
              <w:jc w:val="center"/>
              <w:rPr>
                <w:b/>
                <w:szCs w:val="24"/>
              </w:rPr>
            </w:pPr>
            <w:r w:rsidRPr="0003745A">
              <w:rPr>
                <w:b/>
                <w:szCs w:val="24"/>
              </w:rPr>
              <w:t xml:space="preserve">Eil. </w:t>
            </w:r>
            <w:proofErr w:type="spellStart"/>
            <w:r w:rsidRPr="0003745A">
              <w:rPr>
                <w:b/>
                <w:szCs w:val="24"/>
              </w:rPr>
              <w:t>nr.</w:t>
            </w:r>
            <w:proofErr w:type="spellEnd"/>
          </w:p>
        </w:tc>
        <w:tc>
          <w:tcPr>
            <w:tcW w:w="2641" w:type="dxa"/>
            <w:tcBorders>
              <w:bottom w:val="single" w:sz="4" w:space="0" w:color="auto"/>
            </w:tcBorders>
            <w:shd w:val="clear" w:color="auto" w:fill="FFFFFF" w:themeFill="background1"/>
            <w:vAlign w:val="center"/>
          </w:tcPr>
          <w:p w14:paraId="3EB383F8" w14:textId="77777777" w:rsidR="0096542C" w:rsidRPr="0003745A" w:rsidRDefault="008F6795" w:rsidP="00041ABF">
            <w:pPr>
              <w:jc w:val="center"/>
              <w:rPr>
                <w:b/>
                <w:sz w:val="22"/>
                <w:szCs w:val="22"/>
              </w:rPr>
            </w:pPr>
            <w:r w:rsidRPr="0003745A">
              <w:rPr>
                <w:b/>
                <w:sz w:val="22"/>
                <w:szCs w:val="22"/>
              </w:rPr>
              <w:t>Projekto informacijos modelio tipas</w:t>
            </w:r>
          </w:p>
        </w:tc>
        <w:tc>
          <w:tcPr>
            <w:tcW w:w="3266" w:type="dxa"/>
            <w:tcBorders>
              <w:bottom w:val="single" w:sz="4" w:space="0" w:color="auto"/>
            </w:tcBorders>
            <w:shd w:val="clear" w:color="auto" w:fill="FFFFFF" w:themeFill="background1"/>
            <w:vAlign w:val="center"/>
          </w:tcPr>
          <w:p w14:paraId="07DAA068" w14:textId="77777777" w:rsidR="0096542C" w:rsidRPr="0003745A" w:rsidRDefault="008F6795" w:rsidP="00041ABF">
            <w:pPr>
              <w:jc w:val="center"/>
              <w:rPr>
                <w:b/>
                <w:sz w:val="22"/>
                <w:szCs w:val="22"/>
              </w:rPr>
            </w:pPr>
            <w:r w:rsidRPr="0003745A">
              <w:rPr>
                <w:b/>
                <w:sz w:val="22"/>
                <w:szCs w:val="22"/>
              </w:rPr>
              <w:t>Projekto informacijos modelio trumpas aprašymas</w:t>
            </w:r>
          </w:p>
        </w:tc>
        <w:tc>
          <w:tcPr>
            <w:tcW w:w="2456" w:type="dxa"/>
            <w:tcBorders>
              <w:bottom w:val="single" w:sz="4" w:space="0" w:color="auto"/>
            </w:tcBorders>
            <w:shd w:val="clear" w:color="auto" w:fill="FFFFFF" w:themeFill="background1"/>
            <w:vAlign w:val="center"/>
          </w:tcPr>
          <w:p w14:paraId="69486B0E" w14:textId="77777777" w:rsidR="0096542C" w:rsidRPr="0003745A" w:rsidRDefault="008F6795" w:rsidP="00041ABF">
            <w:pPr>
              <w:jc w:val="center"/>
              <w:rPr>
                <w:b/>
                <w:sz w:val="22"/>
                <w:szCs w:val="22"/>
              </w:rPr>
            </w:pPr>
            <w:r w:rsidRPr="0003745A">
              <w:rPr>
                <w:b/>
                <w:sz w:val="22"/>
                <w:szCs w:val="22"/>
              </w:rPr>
              <w:t>Duomenų pateikimo ir (ar) sukūrimo formatai</w:t>
            </w:r>
          </w:p>
        </w:tc>
        <w:tc>
          <w:tcPr>
            <w:tcW w:w="2722" w:type="dxa"/>
            <w:tcBorders>
              <w:bottom w:val="single" w:sz="4" w:space="0" w:color="auto"/>
            </w:tcBorders>
            <w:shd w:val="clear" w:color="auto" w:fill="FFFFFF" w:themeFill="background1"/>
            <w:vAlign w:val="center"/>
          </w:tcPr>
          <w:p w14:paraId="1A3FD78C" w14:textId="77777777" w:rsidR="0096542C" w:rsidRPr="0003745A" w:rsidRDefault="008F6795" w:rsidP="00041ABF">
            <w:pPr>
              <w:jc w:val="center"/>
              <w:rPr>
                <w:b/>
                <w:sz w:val="22"/>
                <w:szCs w:val="22"/>
              </w:rPr>
            </w:pPr>
            <w:r w:rsidRPr="0003745A">
              <w:rPr>
                <w:b/>
                <w:sz w:val="22"/>
                <w:szCs w:val="22"/>
              </w:rPr>
              <w:t>Duomenų mainų formatai</w:t>
            </w:r>
          </w:p>
        </w:tc>
        <w:tc>
          <w:tcPr>
            <w:tcW w:w="2187" w:type="dxa"/>
            <w:tcBorders>
              <w:bottom w:val="single" w:sz="4" w:space="0" w:color="auto"/>
            </w:tcBorders>
            <w:shd w:val="clear" w:color="auto" w:fill="FFFFFF" w:themeFill="background1"/>
            <w:vAlign w:val="center"/>
          </w:tcPr>
          <w:p w14:paraId="1E3CD913" w14:textId="77777777" w:rsidR="0096542C" w:rsidRPr="0003745A" w:rsidRDefault="008F6795" w:rsidP="00041ABF">
            <w:pPr>
              <w:jc w:val="center"/>
              <w:rPr>
                <w:b/>
                <w:sz w:val="22"/>
                <w:szCs w:val="22"/>
              </w:rPr>
            </w:pPr>
            <w:r w:rsidRPr="0003745A">
              <w:rPr>
                <w:b/>
                <w:sz w:val="22"/>
                <w:szCs w:val="22"/>
              </w:rPr>
              <w:t>Duomenų saugojimo formatai</w:t>
            </w:r>
          </w:p>
        </w:tc>
      </w:tr>
      <w:tr w:rsidR="0096542C" w:rsidRPr="0003745A" w14:paraId="2140750E" w14:textId="77777777" w:rsidTr="00041ABF">
        <w:trPr>
          <w:trHeight w:val="92"/>
        </w:trPr>
        <w:tc>
          <w:tcPr>
            <w:tcW w:w="1305" w:type="dxa"/>
            <w:shd w:val="clear" w:color="auto" w:fill="FFFFFF" w:themeFill="background1"/>
            <w:vAlign w:val="center"/>
          </w:tcPr>
          <w:p w14:paraId="4F1FFC70" w14:textId="77777777" w:rsidR="0096542C" w:rsidRPr="0003745A" w:rsidRDefault="008F6795" w:rsidP="00041ABF">
            <w:pPr>
              <w:jc w:val="center"/>
              <w:rPr>
                <w:b/>
                <w:szCs w:val="24"/>
              </w:rPr>
            </w:pPr>
            <w:r w:rsidRPr="0003745A">
              <w:rPr>
                <w:b/>
                <w:szCs w:val="24"/>
              </w:rPr>
              <w:t>1</w:t>
            </w:r>
          </w:p>
        </w:tc>
        <w:tc>
          <w:tcPr>
            <w:tcW w:w="2641" w:type="dxa"/>
            <w:shd w:val="clear" w:color="auto" w:fill="FFFFFF" w:themeFill="background1"/>
            <w:vAlign w:val="center"/>
          </w:tcPr>
          <w:p w14:paraId="192424DD" w14:textId="77777777" w:rsidR="0096542C" w:rsidRPr="0003745A" w:rsidRDefault="008F6795" w:rsidP="00041ABF">
            <w:pPr>
              <w:jc w:val="center"/>
              <w:rPr>
                <w:b/>
                <w:sz w:val="22"/>
                <w:szCs w:val="22"/>
              </w:rPr>
            </w:pPr>
            <w:r w:rsidRPr="0003745A">
              <w:rPr>
                <w:b/>
                <w:sz w:val="22"/>
                <w:szCs w:val="22"/>
              </w:rPr>
              <w:t>2</w:t>
            </w:r>
          </w:p>
        </w:tc>
        <w:tc>
          <w:tcPr>
            <w:tcW w:w="3266" w:type="dxa"/>
            <w:shd w:val="clear" w:color="auto" w:fill="FFFFFF" w:themeFill="background1"/>
            <w:vAlign w:val="center"/>
          </w:tcPr>
          <w:p w14:paraId="1AA6F367" w14:textId="77777777" w:rsidR="0096542C" w:rsidRPr="0003745A" w:rsidRDefault="008F6795" w:rsidP="00041ABF">
            <w:pPr>
              <w:jc w:val="center"/>
              <w:rPr>
                <w:b/>
                <w:sz w:val="22"/>
                <w:szCs w:val="22"/>
              </w:rPr>
            </w:pPr>
            <w:r w:rsidRPr="0003745A">
              <w:rPr>
                <w:b/>
                <w:sz w:val="22"/>
                <w:szCs w:val="22"/>
              </w:rPr>
              <w:t>3</w:t>
            </w:r>
          </w:p>
        </w:tc>
        <w:tc>
          <w:tcPr>
            <w:tcW w:w="2456" w:type="dxa"/>
            <w:shd w:val="clear" w:color="auto" w:fill="FFFFFF" w:themeFill="background1"/>
            <w:vAlign w:val="center"/>
          </w:tcPr>
          <w:p w14:paraId="11D463FA" w14:textId="77777777" w:rsidR="0096542C" w:rsidRPr="0003745A" w:rsidRDefault="008F6795" w:rsidP="00041ABF">
            <w:pPr>
              <w:jc w:val="center"/>
              <w:rPr>
                <w:b/>
                <w:sz w:val="22"/>
                <w:szCs w:val="22"/>
              </w:rPr>
            </w:pPr>
            <w:r w:rsidRPr="0003745A">
              <w:rPr>
                <w:b/>
                <w:sz w:val="22"/>
                <w:szCs w:val="22"/>
              </w:rPr>
              <w:t>4</w:t>
            </w:r>
          </w:p>
        </w:tc>
        <w:tc>
          <w:tcPr>
            <w:tcW w:w="2722" w:type="dxa"/>
            <w:shd w:val="clear" w:color="auto" w:fill="FFFFFF" w:themeFill="background1"/>
            <w:vAlign w:val="center"/>
          </w:tcPr>
          <w:p w14:paraId="1C0C3215" w14:textId="77777777" w:rsidR="0096542C" w:rsidRPr="0003745A" w:rsidRDefault="008F6795" w:rsidP="00041ABF">
            <w:pPr>
              <w:jc w:val="center"/>
              <w:rPr>
                <w:b/>
                <w:sz w:val="22"/>
                <w:szCs w:val="22"/>
              </w:rPr>
            </w:pPr>
            <w:r w:rsidRPr="0003745A">
              <w:rPr>
                <w:b/>
                <w:sz w:val="22"/>
                <w:szCs w:val="22"/>
              </w:rPr>
              <w:t>5</w:t>
            </w:r>
          </w:p>
        </w:tc>
        <w:tc>
          <w:tcPr>
            <w:tcW w:w="2187" w:type="dxa"/>
            <w:shd w:val="clear" w:color="auto" w:fill="FFFFFF" w:themeFill="background1"/>
            <w:vAlign w:val="center"/>
          </w:tcPr>
          <w:p w14:paraId="1AEA1551" w14:textId="77777777" w:rsidR="0096542C" w:rsidRPr="0003745A" w:rsidRDefault="008F6795" w:rsidP="00041ABF">
            <w:pPr>
              <w:jc w:val="center"/>
              <w:rPr>
                <w:b/>
                <w:sz w:val="22"/>
                <w:szCs w:val="22"/>
              </w:rPr>
            </w:pPr>
            <w:r w:rsidRPr="0003745A">
              <w:rPr>
                <w:b/>
                <w:sz w:val="22"/>
                <w:szCs w:val="22"/>
              </w:rPr>
              <w:t>6</w:t>
            </w:r>
          </w:p>
        </w:tc>
      </w:tr>
      <w:tr w:rsidR="00604F17" w:rsidRPr="0003745A" w14:paraId="4766A147" w14:textId="77777777" w:rsidTr="00604F17">
        <w:trPr>
          <w:trHeight w:val="92"/>
        </w:trPr>
        <w:tc>
          <w:tcPr>
            <w:tcW w:w="1305" w:type="dxa"/>
          </w:tcPr>
          <w:p w14:paraId="40D76F81" w14:textId="77777777" w:rsidR="00604F17" w:rsidRPr="0003745A" w:rsidRDefault="00604F17" w:rsidP="00604F17">
            <w:pPr>
              <w:jc w:val="center"/>
              <w:rPr>
                <w:bCs/>
                <w:sz w:val="20"/>
              </w:rPr>
            </w:pPr>
            <w:r w:rsidRPr="0003745A">
              <w:rPr>
                <w:bCs/>
                <w:sz w:val="20"/>
              </w:rPr>
              <w:t>1</w:t>
            </w:r>
            <w:r w:rsidR="004943A8" w:rsidRPr="0003745A">
              <w:rPr>
                <w:bCs/>
                <w:sz w:val="20"/>
              </w:rPr>
              <w:t>.</w:t>
            </w:r>
          </w:p>
        </w:tc>
        <w:tc>
          <w:tcPr>
            <w:tcW w:w="2641" w:type="dxa"/>
          </w:tcPr>
          <w:p w14:paraId="23DD8467" w14:textId="77777777" w:rsidR="00604F17" w:rsidRPr="0003745A" w:rsidRDefault="00604F17" w:rsidP="00604F17">
            <w:pPr>
              <w:rPr>
                <w:bCs/>
                <w:sz w:val="20"/>
              </w:rPr>
            </w:pPr>
            <w:r w:rsidRPr="0003745A">
              <w:rPr>
                <w:bCs/>
                <w:sz w:val="20"/>
              </w:rPr>
              <w:t>Modeliai</w:t>
            </w:r>
          </w:p>
        </w:tc>
        <w:tc>
          <w:tcPr>
            <w:tcW w:w="3266" w:type="dxa"/>
          </w:tcPr>
          <w:p w14:paraId="042D2369" w14:textId="77777777" w:rsidR="00604F17" w:rsidRPr="0003745A" w:rsidRDefault="00604F17" w:rsidP="00604F17">
            <w:pPr>
              <w:rPr>
                <w:bCs/>
                <w:sz w:val="20"/>
              </w:rPr>
            </w:pPr>
            <w:r w:rsidRPr="0003745A">
              <w:rPr>
                <w:bCs/>
                <w:sz w:val="20"/>
              </w:rPr>
              <w:t>Projekto dalių 3D modeliai</w:t>
            </w:r>
          </w:p>
        </w:tc>
        <w:tc>
          <w:tcPr>
            <w:tcW w:w="2456" w:type="dxa"/>
          </w:tcPr>
          <w:p w14:paraId="52B42B44" w14:textId="77777777" w:rsidR="00604F17" w:rsidRPr="0003745A" w:rsidRDefault="00604F17" w:rsidP="00604F17">
            <w:pPr>
              <w:rPr>
                <w:bCs/>
                <w:sz w:val="20"/>
              </w:rPr>
            </w:pPr>
            <w:r w:rsidRPr="0003745A">
              <w:rPr>
                <w:bCs/>
                <w:sz w:val="20"/>
              </w:rPr>
              <w:t>Tiekėjo paskirtas BIM koordinatorius detalizuoja BEP dokumente</w:t>
            </w:r>
          </w:p>
        </w:tc>
        <w:tc>
          <w:tcPr>
            <w:tcW w:w="2722" w:type="dxa"/>
          </w:tcPr>
          <w:p w14:paraId="64ECAB6A" w14:textId="77777777" w:rsidR="00604F17" w:rsidRPr="0003745A" w:rsidRDefault="00604F17" w:rsidP="00604F17">
            <w:pPr>
              <w:rPr>
                <w:bCs/>
                <w:sz w:val="20"/>
              </w:rPr>
            </w:pPr>
            <w:r w:rsidRPr="0003745A">
              <w:rPr>
                <w:bCs/>
                <w:sz w:val="20"/>
              </w:rPr>
              <w:t>.</w:t>
            </w:r>
            <w:proofErr w:type="spellStart"/>
            <w:r w:rsidRPr="0003745A">
              <w:rPr>
                <w:bCs/>
                <w:sz w:val="20"/>
              </w:rPr>
              <w:t>ifc</w:t>
            </w:r>
            <w:proofErr w:type="spellEnd"/>
            <w:r w:rsidRPr="0003745A">
              <w:rPr>
                <w:bCs/>
                <w:sz w:val="20"/>
              </w:rPr>
              <w:t>; .</w:t>
            </w:r>
            <w:proofErr w:type="spellStart"/>
            <w:r w:rsidRPr="0003745A">
              <w:rPr>
                <w:bCs/>
                <w:sz w:val="20"/>
              </w:rPr>
              <w:t>landXML</w:t>
            </w:r>
            <w:proofErr w:type="spellEnd"/>
            <w:r w:rsidRPr="0003745A">
              <w:rPr>
                <w:bCs/>
                <w:sz w:val="20"/>
              </w:rPr>
              <w:t xml:space="preserve"> ir kt.</w:t>
            </w:r>
          </w:p>
        </w:tc>
        <w:tc>
          <w:tcPr>
            <w:tcW w:w="2187" w:type="dxa"/>
          </w:tcPr>
          <w:p w14:paraId="6678E7EF" w14:textId="77777777" w:rsidR="00604F17" w:rsidRPr="0003745A" w:rsidRDefault="00A85373" w:rsidP="00604F17">
            <w:pPr>
              <w:rPr>
                <w:bCs/>
                <w:sz w:val="20"/>
              </w:rPr>
            </w:pPr>
            <w:r w:rsidRPr="0003745A">
              <w:rPr>
                <w:bCs/>
                <w:sz w:val="20"/>
              </w:rPr>
              <w:t>.</w:t>
            </w:r>
            <w:proofErr w:type="spellStart"/>
            <w:r w:rsidRPr="0003745A">
              <w:rPr>
                <w:bCs/>
                <w:sz w:val="20"/>
              </w:rPr>
              <w:t>ifc</w:t>
            </w:r>
            <w:proofErr w:type="spellEnd"/>
            <w:r w:rsidRPr="0003745A">
              <w:rPr>
                <w:bCs/>
                <w:sz w:val="20"/>
              </w:rPr>
              <w:t>; .</w:t>
            </w:r>
            <w:proofErr w:type="spellStart"/>
            <w:r w:rsidRPr="0003745A">
              <w:rPr>
                <w:bCs/>
                <w:sz w:val="20"/>
              </w:rPr>
              <w:t>landXML</w:t>
            </w:r>
            <w:proofErr w:type="spellEnd"/>
            <w:r w:rsidRPr="0003745A">
              <w:rPr>
                <w:bCs/>
                <w:sz w:val="20"/>
              </w:rPr>
              <w:t xml:space="preserve"> ir kt.</w:t>
            </w:r>
          </w:p>
        </w:tc>
      </w:tr>
      <w:tr w:rsidR="00604F17" w:rsidRPr="0003745A" w14:paraId="5F079D6E" w14:textId="77777777" w:rsidTr="00604F17">
        <w:trPr>
          <w:trHeight w:val="92"/>
        </w:trPr>
        <w:tc>
          <w:tcPr>
            <w:tcW w:w="1305" w:type="dxa"/>
          </w:tcPr>
          <w:p w14:paraId="4745F862" w14:textId="77777777" w:rsidR="00604F17" w:rsidRPr="0003745A" w:rsidRDefault="00604F17" w:rsidP="00604F17">
            <w:pPr>
              <w:jc w:val="center"/>
              <w:rPr>
                <w:bCs/>
                <w:sz w:val="20"/>
              </w:rPr>
            </w:pPr>
            <w:r w:rsidRPr="0003745A">
              <w:rPr>
                <w:bCs/>
                <w:sz w:val="20"/>
              </w:rPr>
              <w:t>2</w:t>
            </w:r>
            <w:r w:rsidR="004943A8" w:rsidRPr="0003745A">
              <w:rPr>
                <w:bCs/>
                <w:sz w:val="20"/>
              </w:rPr>
              <w:t>.</w:t>
            </w:r>
          </w:p>
        </w:tc>
        <w:tc>
          <w:tcPr>
            <w:tcW w:w="2641" w:type="dxa"/>
          </w:tcPr>
          <w:p w14:paraId="6256AE67" w14:textId="77777777" w:rsidR="00604F17" w:rsidRPr="0003745A" w:rsidRDefault="00604F17" w:rsidP="00604F17">
            <w:pPr>
              <w:rPr>
                <w:bCs/>
                <w:sz w:val="20"/>
              </w:rPr>
            </w:pPr>
            <w:r w:rsidRPr="0003745A">
              <w:rPr>
                <w:bCs/>
                <w:sz w:val="20"/>
              </w:rPr>
              <w:t>Projekto brėžiniai 2D</w:t>
            </w:r>
          </w:p>
        </w:tc>
        <w:tc>
          <w:tcPr>
            <w:tcW w:w="3266" w:type="dxa"/>
          </w:tcPr>
          <w:p w14:paraId="326D875A" w14:textId="77777777" w:rsidR="00604F17" w:rsidRPr="0003745A" w:rsidRDefault="00604F17" w:rsidP="00604F17">
            <w:pPr>
              <w:rPr>
                <w:bCs/>
                <w:sz w:val="20"/>
              </w:rPr>
            </w:pPr>
            <w:r w:rsidRPr="0003745A">
              <w:rPr>
                <w:bCs/>
                <w:sz w:val="20"/>
              </w:rPr>
              <w:t>Iš modelio sugeneruoti projektiniai brėžiniai</w:t>
            </w:r>
          </w:p>
        </w:tc>
        <w:tc>
          <w:tcPr>
            <w:tcW w:w="2456" w:type="dxa"/>
          </w:tcPr>
          <w:p w14:paraId="2EEE4AAF" w14:textId="77777777" w:rsidR="00604F17" w:rsidRPr="0003745A" w:rsidRDefault="00604F17" w:rsidP="00604F17">
            <w:pPr>
              <w:rPr>
                <w:sz w:val="20"/>
              </w:rPr>
            </w:pPr>
            <w:r w:rsidRPr="0003745A">
              <w:rPr>
                <w:sz w:val="20"/>
              </w:rPr>
              <w:t>.</w:t>
            </w:r>
            <w:proofErr w:type="spellStart"/>
            <w:r w:rsidRPr="0003745A">
              <w:rPr>
                <w:sz w:val="20"/>
              </w:rPr>
              <w:t>dwg</w:t>
            </w:r>
            <w:proofErr w:type="spellEnd"/>
            <w:r w:rsidRPr="0003745A">
              <w:rPr>
                <w:sz w:val="20"/>
              </w:rPr>
              <w:t>; .</w:t>
            </w:r>
            <w:proofErr w:type="spellStart"/>
            <w:r w:rsidRPr="0003745A">
              <w:rPr>
                <w:sz w:val="20"/>
              </w:rPr>
              <w:t>pdf</w:t>
            </w:r>
            <w:proofErr w:type="spellEnd"/>
            <w:r w:rsidR="00A85373" w:rsidRPr="0003745A">
              <w:rPr>
                <w:sz w:val="20"/>
              </w:rPr>
              <w:t xml:space="preserve"> </w:t>
            </w:r>
            <w:r w:rsidR="00A85373" w:rsidRPr="0003745A">
              <w:rPr>
                <w:bCs/>
                <w:sz w:val="20"/>
              </w:rPr>
              <w:t>ir kt.</w:t>
            </w:r>
          </w:p>
        </w:tc>
        <w:tc>
          <w:tcPr>
            <w:tcW w:w="2722" w:type="dxa"/>
          </w:tcPr>
          <w:p w14:paraId="06B3DDE4" w14:textId="77777777" w:rsidR="00604F17" w:rsidRPr="0003745A" w:rsidRDefault="00604F17" w:rsidP="00604F17">
            <w:pPr>
              <w:rPr>
                <w:bCs/>
                <w:sz w:val="20"/>
              </w:rPr>
            </w:pPr>
            <w:r w:rsidRPr="0003745A">
              <w:rPr>
                <w:bCs/>
                <w:sz w:val="20"/>
              </w:rPr>
              <w:t>.</w:t>
            </w:r>
            <w:proofErr w:type="spellStart"/>
            <w:r w:rsidRPr="0003745A">
              <w:rPr>
                <w:bCs/>
                <w:sz w:val="20"/>
              </w:rPr>
              <w:t>pdf</w:t>
            </w:r>
            <w:proofErr w:type="spellEnd"/>
            <w:r w:rsidR="00A85373" w:rsidRPr="0003745A">
              <w:rPr>
                <w:bCs/>
                <w:sz w:val="20"/>
              </w:rPr>
              <w:t xml:space="preserve"> ir kt.</w:t>
            </w:r>
          </w:p>
        </w:tc>
        <w:tc>
          <w:tcPr>
            <w:tcW w:w="2187" w:type="dxa"/>
          </w:tcPr>
          <w:p w14:paraId="3D541DCA" w14:textId="77777777" w:rsidR="00604F17" w:rsidRPr="0003745A" w:rsidRDefault="00604F17" w:rsidP="00604F17">
            <w:pPr>
              <w:rPr>
                <w:bCs/>
                <w:sz w:val="20"/>
              </w:rPr>
            </w:pPr>
            <w:r w:rsidRPr="0003745A">
              <w:rPr>
                <w:bCs/>
                <w:sz w:val="20"/>
              </w:rPr>
              <w:t>.</w:t>
            </w:r>
            <w:proofErr w:type="spellStart"/>
            <w:r w:rsidRPr="0003745A">
              <w:rPr>
                <w:bCs/>
                <w:sz w:val="20"/>
              </w:rPr>
              <w:t>pdf</w:t>
            </w:r>
            <w:proofErr w:type="spellEnd"/>
            <w:r w:rsidRPr="0003745A">
              <w:rPr>
                <w:bCs/>
                <w:sz w:val="20"/>
              </w:rPr>
              <w:t>, .</w:t>
            </w:r>
            <w:proofErr w:type="spellStart"/>
            <w:r w:rsidRPr="0003745A">
              <w:rPr>
                <w:bCs/>
                <w:sz w:val="20"/>
              </w:rPr>
              <w:t>adoc</w:t>
            </w:r>
            <w:proofErr w:type="spellEnd"/>
            <w:r w:rsidR="00A85373" w:rsidRPr="0003745A">
              <w:rPr>
                <w:bCs/>
                <w:sz w:val="20"/>
              </w:rPr>
              <w:t xml:space="preserve"> ir kt.</w:t>
            </w:r>
          </w:p>
        </w:tc>
      </w:tr>
      <w:tr w:rsidR="00604F17" w:rsidRPr="0003745A" w14:paraId="07294C29" w14:textId="77777777" w:rsidTr="00604F17">
        <w:trPr>
          <w:trHeight w:val="92"/>
        </w:trPr>
        <w:tc>
          <w:tcPr>
            <w:tcW w:w="1305" w:type="dxa"/>
          </w:tcPr>
          <w:p w14:paraId="422F7701" w14:textId="77777777" w:rsidR="00604F17" w:rsidRPr="0003745A" w:rsidRDefault="00604F17" w:rsidP="00604F17">
            <w:pPr>
              <w:jc w:val="center"/>
              <w:rPr>
                <w:bCs/>
                <w:sz w:val="20"/>
              </w:rPr>
            </w:pPr>
            <w:r w:rsidRPr="0003745A">
              <w:rPr>
                <w:bCs/>
                <w:sz w:val="20"/>
              </w:rPr>
              <w:t>3</w:t>
            </w:r>
            <w:r w:rsidR="004943A8" w:rsidRPr="0003745A">
              <w:rPr>
                <w:bCs/>
                <w:sz w:val="20"/>
              </w:rPr>
              <w:t>.</w:t>
            </w:r>
          </w:p>
        </w:tc>
        <w:tc>
          <w:tcPr>
            <w:tcW w:w="2641" w:type="dxa"/>
          </w:tcPr>
          <w:p w14:paraId="31F52660" w14:textId="77777777" w:rsidR="00604F17" w:rsidRPr="0003745A" w:rsidRDefault="00604F17" w:rsidP="00604F17">
            <w:pPr>
              <w:rPr>
                <w:bCs/>
                <w:sz w:val="20"/>
              </w:rPr>
            </w:pPr>
            <w:r w:rsidRPr="0003745A">
              <w:rPr>
                <w:bCs/>
                <w:sz w:val="20"/>
              </w:rPr>
              <w:t>Tekstinė Projekto dalis</w:t>
            </w:r>
          </w:p>
        </w:tc>
        <w:tc>
          <w:tcPr>
            <w:tcW w:w="3266" w:type="dxa"/>
          </w:tcPr>
          <w:p w14:paraId="24CDEF84" w14:textId="77777777" w:rsidR="00604F17" w:rsidRPr="0003745A" w:rsidRDefault="00604F17" w:rsidP="00604F17">
            <w:pPr>
              <w:rPr>
                <w:bCs/>
                <w:sz w:val="20"/>
              </w:rPr>
            </w:pPr>
            <w:proofErr w:type="spellStart"/>
            <w:r w:rsidRPr="0003745A">
              <w:rPr>
                <w:bCs/>
                <w:sz w:val="20"/>
              </w:rPr>
              <w:t>Aiškinamaji</w:t>
            </w:r>
            <w:proofErr w:type="spellEnd"/>
            <w:r w:rsidRPr="0003745A">
              <w:rPr>
                <w:bCs/>
                <w:sz w:val="20"/>
              </w:rPr>
              <w:t xml:space="preserve"> Projekto dalis, tekstas</w:t>
            </w:r>
          </w:p>
        </w:tc>
        <w:tc>
          <w:tcPr>
            <w:tcW w:w="2456" w:type="dxa"/>
          </w:tcPr>
          <w:p w14:paraId="0B6A6F1A" w14:textId="77777777" w:rsidR="00604F17" w:rsidRPr="0003745A" w:rsidRDefault="00604F17" w:rsidP="00604F17">
            <w:pPr>
              <w:rPr>
                <w:bCs/>
                <w:sz w:val="20"/>
              </w:rPr>
            </w:pPr>
            <w:r w:rsidRPr="0003745A">
              <w:rPr>
                <w:bCs/>
                <w:sz w:val="20"/>
              </w:rPr>
              <w:t>.</w:t>
            </w:r>
            <w:proofErr w:type="spellStart"/>
            <w:r w:rsidRPr="0003745A">
              <w:rPr>
                <w:bCs/>
                <w:sz w:val="20"/>
              </w:rPr>
              <w:t>doc</w:t>
            </w:r>
            <w:r w:rsidR="00A85373" w:rsidRPr="0003745A">
              <w:rPr>
                <w:bCs/>
                <w:sz w:val="20"/>
              </w:rPr>
              <w:t>x</w:t>
            </w:r>
            <w:proofErr w:type="spellEnd"/>
            <w:r w:rsidR="00A85373" w:rsidRPr="0003745A">
              <w:rPr>
                <w:bCs/>
                <w:sz w:val="20"/>
              </w:rPr>
              <w:t xml:space="preserve"> ir kt.</w:t>
            </w:r>
          </w:p>
        </w:tc>
        <w:tc>
          <w:tcPr>
            <w:tcW w:w="2722" w:type="dxa"/>
          </w:tcPr>
          <w:p w14:paraId="0D34EB40" w14:textId="77777777" w:rsidR="00604F17" w:rsidRPr="0003745A" w:rsidRDefault="00604F17" w:rsidP="00604F17">
            <w:pPr>
              <w:rPr>
                <w:bCs/>
                <w:sz w:val="20"/>
              </w:rPr>
            </w:pPr>
            <w:r w:rsidRPr="0003745A">
              <w:rPr>
                <w:bCs/>
                <w:sz w:val="20"/>
              </w:rPr>
              <w:t>.</w:t>
            </w:r>
            <w:proofErr w:type="spellStart"/>
            <w:r w:rsidRPr="0003745A">
              <w:rPr>
                <w:bCs/>
                <w:sz w:val="20"/>
              </w:rPr>
              <w:t>doc</w:t>
            </w:r>
            <w:r w:rsidR="00A85373" w:rsidRPr="0003745A">
              <w:rPr>
                <w:bCs/>
                <w:sz w:val="20"/>
              </w:rPr>
              <w:t>x</w:t>
            </w:r>
            <w:proofErr w:type="spellEnd"/>
            <w:r w:rsidRPr="0003745A">
              <w:rPr>
                <w:bCs/>
                <w:sz w:val="20"/>
              </w:rPr>
              <w:t>; .</w:t>
            </w:r>
            <w:proofErr w:type="spellStart"/>
            <w:r w:rsidRPr="0003745A">
              <w:rPr>
                <w:bCs/>
                <w:sz w:val="20"/>
              </w:rPr>
              <w:t>pdf</w:t>
            </w:r>
            <w:proofErr w:type="spellEnd"/>
            <w:r w:rsidR="00A85373" w:rsidRPr="0003745A">
              <w:rPr>
                <w:bCs/>
                <w:sz w:val="20"/>
              </w:rPr>
              <w:t xml:space="preserve"> ir kt.</w:t>
            </w:r>
          </w:p>
        </w:tc>
        <w:tc>
          <w:tcPr>
            <w:tcW w:w="2187" w:type="dxa"/>
          </w:tcPr>
          <w:p w14:paraId="4231AF92" w14:textId="77777777" w:rsidR="00604F17" w:rsidRPr="0003745A" w:rsidRDefault="00604F17" w:rsidP="00604F17">
            <w:pPr>
              <w:rPr>
                <w:bCs/>
                <w:sz w:val="20"/>
              </w:rPr>
            </w:pPr>
            <w:r w:rsidRPr="0003745A">
              <w:rPr>
                <w:bCs/>
                <w:sz w:val="20"/>
              </w:rPr>
              <w:t>.</w:t>
            </w:r>
            <w:proofErr w:type="spellStart"/>
            <w:r w:rsidRPr="0003745A">
              <w:rPr>
                <w:bCs/>
                <w:sz w:val="20"/>
              </w:rPr>
              <w:t>pdf</w:t>
            </w:r>
            <w:proofErr w:type="spellEnd"/>
            <w:r w:rsidRPr="0003745A">
              <w:rPr>
                <w:bCs/>
                <w:sz w:val="20"/>
              </w:rPr>
              <w:t>, .</w:t>
            </w:r>
            <w:proofErr w:type="spellStart"/>
            <w:r w:rsidRPr="0003745A">
              <w:rPr>
                <w:bCs/>
                <w:sz w:val="20"/>
              </w:rPr>
              <w:t>adoc</w:t>
            </w:r>
            <w:proofErr w:type="spellEnd"/>
            <w:r w:rsidR="00A85373" w:rsidRPr="0003745A">
              <w:rPr>
                <w:bCs/>
                <w:sz w:val="20"/>
              </w:rPr>
              <w:t xml:space="preserve"> ir kt.</w:t>
            </w:r>
          </w:p>
        </w:tc>
      </w:tr>
      <w:tr w:rsidR="00604F17" w:rsidRPr="0003745A" w14:paraId="6A7376A1" w14:textId="77777777" w:rsidTr="00604F17">
        <w:trPr>
          <w:trHeight w:val="92"/>
        </w:trPr>
        <w:tc>
          <w:tcPr>
            <w:tcW w:w="1305" w:type="dxa"/>
          </w:tcPr>
          <w:p w14:paraId="565B6562" w14:textId="77777777" w:rsidR="00604F17" w:rsidRPr="0003745A" w:rsidRDefault="00604F17" w:rsidP="00604F17">
            <w:pPr>
              <w:jc w:val="center"/>
              <w:rPr>
                <w:bCs/>
                <w:sz w:val="20"/>
              </w:rPr>
            </w:pPr>
            <w:r w:rsidRPr="0003745A">
              <w:rPr>
                <w:bCs/>
                <w:sz w:val="20"/>
              </w:rPr>
              <w:t>4</w:t>
            </w:r>
            <w:r w:rsidR="004943A8" w:rsidRPr="0003745A">
              <w:rPr>
                <w:bCs/>
                <w:sz w:val="20"/>
              </w:rPr>
              <w:t>.</w:t>
            </w:r>
          </w:p>
        </w:tc>
        <w:tc>
          <w:tcPr>
            <w:tcW w:w="2641" w:type="dxa"/>
          </w:tcPr>
          <w:p w14:paraId="0B4D4C0D" w14:textId="77777777" w:rsidR="00604F17" w:rsidRPr="0003745A" w:rsidRDefault="00604F17" w:rsidP="00604F17">
            <w:pPr>
              <w:rPr>
                <w:bCs/>
                <w:sz w:val="20"/>
              </w:rPr>
            </w:pPr>
            <w:r w:rsidRPr="0003745A">
              <w:rPr>
                <w:bCs/>
                <w:sz w:val="20"/>
              </w:rPr>
              <w:t>Grafikai, lentelės</w:t>
            </w:r>
          </w:p>
        </w:tc>
        <w:tc>
          <w:tcPr>
            <w:tcW w:w="3266" w:type="dxa"/>
          </w:tcPr>
          <w:p w14:paraId="2F6B5455" w14:textId="77777777" w:rsidR="00604F17" w:rsidRPr="0003745A" w:rsidRDefault="00604F17" w:rsidP="00604F17">
            <w:pPr>
              <w:rPr>
                <w:bCs/>
                <w:sz w:val="20"/>
              </w:rPr>
            </w:pPr>
            <w:r w:rsidRPr="0003745A">
              <w:rPr>
                <w:bCs/>
                <w:sz w:val="20"/>
              </w:rPr>
              <w:t>Įvairios Projekto skaičiuoklės, Projekto įgyvendinimo grafikas</w:t>
            </w:r>
          </w:p>
        </w:tc>
        <w:tc>
          <w:tcPr>
            <w:tcW w:w="2456" w:type="dxa"/>
          </w:tcPr>
          <w:p w14:paraId="438F10E7" w14:textId="77777777" w:rsidR="00604F17" w:rsidRPr="0003745A" w:rsidRDefault="00604F17" w:rsidP="00604F17">
            <w:pPr>
              <w:rPr>
                <w:bCs/>
                <w:sz w:val="20"/>
              </w:rPr>
            </w:pPr>
            <w:r w:rsidRPr="0003745A">
              <w:rPr>
                <w:bCs/>
                <w:sz w:val="20"/>
              </w:rPr>
              <w:t>.</w:t>
            </w:r>
            <w:proofErr w:type="spellStart"/>
            <w:r w:rsidRPr="0003745A">
              <w:rPr>
                <w:bCs/>
                <w:sz w:val="20"/>
              </w:rPr>
              <w:t>xlsx</w:t>
            </w:r>
            <w:proofErr w:type="spellEnd"/>
            <w:r w:rsidR="00A85373" w:rsidRPr="0003745A">
              <w:rPr>
                <w:bCs/>
                <w:sz w:val="20"/>
              </w:rPr>
              <w:t xml:space="preserve"> ir kt.</w:t>
            </w:r>
          </w:p>
        </w:tc>
        <w:tc>
          <w:tcPr>
            <w:tcW w:w="2722" w:type="dxa"/>
          </w:tcPr>
          <w:p w14:paraId="62884775" w14:textId="77777777" w:rsidR="00604F17" w:rsidRPr="0003745A" w:rsidRDefault="00604F17" w:rsidP="00604F17">
            <w:pPr>
              <w:rPr>
                <w:sz w:val="20"/>
              </w:rPr>
            </w:pPr>
            <w:r w:rsidRPr="0003745A">
              <w:rPr>
                <w:sz w:val="20"/>
              </w:rPr>
              <w:t>.</w:t>
            </w:r>
            <w:proofErr w:type="spellStart"/>
            <w:r w:rsidRPr="0003745A">
              <w:rPr>
                <w:sz w:val="20"/>
              </w:rPr>
              <w:t>xlsx</w:t>
            </w:r>
            <w:proofErr w:type="spellEnd"/>
            <w:r w:rsidR="00A85373" w:rsidRPr="0003745A">
              <w:rPr>
                <w:sz w:val="20"/>
              </w:rPr>
              <w:t xml:space="preserve"> </w:t>
            </w:r>
            <w:r w:rsidR="00A85373" w:rsidRPr="0003745A">
              <w:rPr>
                <w:bCs/>
                <w:sz w:val="20"/>
              </w:rPr>
              <w:t>ir kt.</w:t>
            </w:r>
          </w:p>
        </w:tc>
        <w:tc>
          <w:tcPr>
            <w:tcW w:w="2187" w:type="dxa"/>
          </w:tcPr>
          <w:p w14:paraId="212A2FAB" w14:textId="77777777" w:rsidR="00604F17" w:rsidRPr="0003745A" w:rsidRDefault="00604F17" w:rsidP="00604F17">
            <w:pPr>
              <w:rPr>
                <w:bCs/>
                <w:sz w:val="20"/>
              </w:rPr>
            </w:pPr>
            <w:r w:rsidRPr="0003745A">
              <w:rPr>
                <w:bCs/>
                <w:sz w:val="20"/>
              </w:rPr>
              <w:t>.</w:t>
            </w:r>
            <w:proofErr w:type="spellStart"/>
            <w:r w:rsidRPr="0003745A">
              <w:rPr>
                <w:bCs/>
                <w:sz w:val="20"/>
              </w:rPr>
              <w:t>pdf</w:t>
            </w:r>
            <w:proofErr w:type="spellEnd"/>
            <w:r w:rsidR="00A85373" w:rsidRPr="0003745A">
              <w:rPr>
                <w:bCs/>
                <w:sz w:val="20"/>
              </w:rPr>
              <w:t xml:space="preserve"> ir kt.</w:t>
            </w:r>
          </w:p>
        </w:tc>
      </w:tr>
      <w:tr w:rsidR="00604F17" w:rsidRPr="0003745A" w14:paraId="3EAB5C80" w14:textId="77777777" w:rsidTr="00604F17">
        <w:trPr>
          <w:trHeight w:val="92"/>
        </w:trPr>
        <w:tc>
          <w:tcPr>
            <w:tcW w:w="1305" w:type="dxa"/>
          </w:tcPr>
          <w:p w14:paraId="6A9AF193" w14:textId="77777777" w:rsidR="00604F17" w:rsidRPr="0003745A" w:rsidRDefault="002B62E9" w:rsidP="00604F17">
            <w:pPr>
              <w:jc w:val="center"/>
              <w:rPr>
                <w:bCs/>
                <w:sz w:val="20"/>
              </w:rPr>
            </w:pPr>
            <w:r w:rsidRPr="0003745A">
              <w:rPr>
                <w:bCs/>
                <w:sz w:val="20"/>
              </w:rPr>
              <w:t>5</w:t>
            </w:r>
            <w:r w:rsidR="004943A8" w:rsidRPr="0003745A">
              <w:rPr>
                <w:bCs/>
                <w:sz w:val="20"/>
              </w:rPr>
              <w:t>.</w:t>
            </w:r>
          </w:p>
        </w:tc>
        <w:tc>
          <w:tcPr>
            <w:tcW w:w="2641" w:type="dxa"/>
          </w:tcPr>
          <w:p w14:paraId="5532949B" w14:textId="77777777" w:rsidR="00604F17" w:rsidRPr="0003745A" w:rsidRDefault="00604F17" w:rsidP="00604F17">
            <w:pPr>
              <w:rPr>
                <w:bCs/>
                <w:sz w:val="20"/>
              </w:rPr>
            </w:pPr>
            <w:r w:rsidRPr="0003745A">
              <w:rPr>
                <w:bCs/>
                <w:sz w:val="20"/>
              </w:rPr>
              <w:t>Kolizijų ataskaita</w:t>
            </w:r>
          </w:p>
        </w:tc>
        <w:tc>
          <w:tcPr>
            <w:tcW w:w="3266" w:type="dxa"/>
          </w:tcPr>
          <w:p w14:paraId="107BCFFC" w14:textId="77777777" w:rsidR="00604F17" w:rsidRPr="0003745A" w:rsidRDefault="00604F17" w:rsidP="00604F17">
            <w:pPr>
              <w:rPr>
                <w:bCs/>
                <w:sz w:val="20"/>
              </w:rPr>
            </w:pPr>
            <w:r w:rsidRPr="0003745A">
              <w:rPr>
                <w:bCs/>
                <w:sz w:val="20"/>
              </w:rPr>
              <w:t>Kolizijų patikros analizės dokumentas, aprašant ir identifikuojant problemines vietas ir numatant sprendimo būdą.</w:t>
            </w:r>
          </w:p>
        </w:tc>
        <w:tc>
          <w:tcPr>
            <w:tcW w:w="2456" w:type="dxa"/>
          </w:tcPr>
          <w:p w14:paraId="78E6A992" w14:textId="77777777" w:rsidR="00604F17" w:rsidRPr="0003745A" w:rsidRDefault="00A85373" w:rsidP="00604F17">
            <w:pPr>
              <w:rPr>
                <w:bCs/>
                <w:sz w:val="20"/>
              </w:rPr>
            </w:pPr>
            <w:r w:rsidRPr="0003745A">
              <w:rPr>
                <w:bCs/>
                <w:sz w:val="20"/>
              </w:rPr>
              <w:t>Tiekėjo paskirtas BIM koordinatorius detalizuoja BEP dokumente</w:t>
            </w:r>
          </w:p>
        </w:tc>
        <w:tc>
          <w:tcPr>
            <w:tcW w:w="2722" w:type="dxa"/>
          </w:tcPr>
          <w:p w14:paraId="44043AA1" w14:textId="77777777" w:rsidR="00604F17" w:rsidRPr="0003745A" w:rsidRDefault="00A85373" w:rsidP="00604F17">
            <w:pPr>
              <w:rPr>
                <w:bCs/>
                <w:sz w:val="20"/>
              </w:rPr>
            </w:pPr>
            <w:r w:rsidRPr="0003745A">
              <w:rPr>
                <w:bCs/>
                <w:sz w:val="20"/>
              </w:rPr>
              <w:t>.</w:t>
            </w:r>
            <w:proofErr w:type="spellStart"/>
            <w:r w:rsidRPr="0003745A">
              <w:rPr>
                <w:bCs/>
                <w:sz w:val="20"/>
              </w:rPr>
              <w:t>xlsx</w:t>
            </w:r>
            <w:proofErr w:type="spellEnd"/>
            <w:r w:rsidRPr="0003745A">
              <w:rPr>
                <w:bCs/>
                <w:sz w:val="20"/>
              </w:rPr>
              <w:t>, .</w:t>
            </w:r>
            <w:proofErr w:type="spellStart"/>
            <w:r w:rsidRPr="0003745A">
              <w:rPr>
                <w:bCs/>
                <w:sz w:val="20"/>
              </w:rPr>
              <w:t>pdf</w:t>
            </w:r>
            <w:proofErr w:type="spellEnd"/>
            <w:r w:rsidRPr="0003745A">
              <w:rPr>
                <w:bCs/>
                <w:sz w:val="20"/>
              </w:rPr>
              <w:t>, .</w:t>
            </w:r>
            <w:proofErr w:type="spellStart"/>
            <w:r w:rsidRPr="0003745A">
              <w:rPr>
                <w:bCs/>
                <w:sz w:val="20"/>
              </w:rPr>
              <w:t>bcf</w:t>
            </w:r>
            <w:proofErr w:type="spellEnd"/>
            <w:r w:rsidRPr="0003745A">
              <w:rPr>
                <w:bCs/>
                <w:sz w:val="20"/>
              </w:rPr>
              <w:t xml:space="preserve"> ir kt.</w:t>
            </w:r>
          </w:p>
        </w:tc>
        <w:tc>
          <w:tcPr>
            <w:tcW w:w="2187" w:type="dxa"/>
          </w:tcPr>
          <w:p w14:paraId="7149FE3D" w14:textId="77777777" w:rsidR="00604F17" w:rsidRPr="0003745A" w:rsidRDefault="00A85373" w:rsidP="00604F17">
            <w:pPr>
              <w:rPr>
                <w:bCs/>
                <w:sz w:val="20"/>
              </w:rPr>
            </w:pPr>
            <w:r w:rsidRPr="0003745A">
              <w:rPr>
                <w:bCs/>
                <w:sz w:val="20"/>
              </w:rPr>
              <w:t>.</w:t>
            </w:r>
            <w:proofErr w:type="spellStart"/>
            <w:r w:rsidRPr="0003745A">
              <w:rPr>
                <w:bCs/>
                <w:sz w:val="20"/>
              </w:rPr>
              <w:t>xlsx</w:t>
            </w:r>
            <w:proofErr w:type="spellEnd"/>
            <w:r w:rsidRPr="0003745A">
              <w:rPr>
                <w:bCs/>
                <w:sz w:val="20"/>
              </w:rPr>
              <w:t xml:space="preserve">, </w:t>
            </w:r>
            <w:r w:rsidR="00604F17" w:rsidRPr="0003745A">
              <w:rPr>
                <w:bCs/>
                <w:sz w:val="20"/>
              </w:rPr>
              <w:t>.</w:t>
            </w:r>
            <w:proofErr w:type="spellStart"/>
            <w:r w:rsidR="00604F17" w:rsidRPr="0003745A">
              <w:rPr>
                <w:bCs/>
                <w:sz w:val="20"/>
              </w:rPr>
              <w:t>pdf</w:t>
            </w:r>
            <w:proofErr w:type="spellEnd"/>
            <w:r w:rsidRPr="0003745A">
              <w:rPr>
                <w:bCs/>
                <w:sz w:val="20"/>
              </w:rPr>
              <w:t>, .</w:t>
            </w:r>
            <w:proofErr w:type="spellStart"/>
            <w:r w:rsidRPr="0003745A">
              <w:rPr>
                <w:bCs/>
                <w:sz w:val="20"/>
              </w:rPr>
              <w:t>bcf</w:t>
            </w:r>
            <w:proofErr w:type="spellEnd"/>
            <w:r w:rsidRPr="0003745A">
              <w:rPr>
                <w:bCs/>
                <w:sz w:val="20"/>
              </w:rPr>
              <w:t xml:space="preserve"> ir kt.</w:t>
            </w:r>
          </w:p>
        </w:tc>
      </w:tr>
    </w:tbl>
    <w:p w14:paraId="7BACD5AF" w14:textId="77777777" w:rsidR="004F1370" w:rsidRPr="0003745A" w:rsidRDefault="004F137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3169"/>
      </w:tblGrid>
      <w:tr w:rsidR="0096542C" w:rsidRPr="0003745A" w14:paraId="67BB0E26" w14:textId="77777777" w:rsidTr="00041ABF">
        <w:trPr>
          <w:trHeight w:val="92"/>
        </w:trPr>
        <w:tc>
          <w:tcPr>
            <w:tcW w:w="14577" w:type="dxa"/>
            <w:gridSpan w:val="2"/>
            <w:vAlign w:val="center"/>
          </w:tcPr>
          <w:p w14:paraId="308E8CC4" w14:textId="49B70822" w:rsidR="0096542C" w:rsidRPr="0003745A" w:rsidRDefault="008F6795" w:rsidP="00041ABF">
            <w:pPr>
              <w:ind w:left="290" w:hanging="284"/>
              <w:rPr>
                <w:b/>
                <w:sz w:val="22"/>
                <w:szCs w:val="22"/>
              </w:rPr>
            </w:pPr>
            <w:r w:rsidRPr="0003745A">
              <w:rPr>
                <w:b/>
                <w:bCs/>
                <w:sz w:val="22"/>
                <w:szCs w:val="22"/>
              </w:rPr>
              <w:t>14.</w:t>
            </w:r>
            <w:r w:rsidRPr="0003745A">
              <w:rPr>
                <w:b/>
                <w:bCs/>
                <w:sz w:val="22"/>
                <w:szCs w:val="22"/>
              </w:rPr>
              <w:tab/>
            </w:r>
            <w:r w:rsidRPr="0003745A">
              <w:rPr>
                <w:b/>
                <w:sz w:val="22"/>
                <w:szCs w:val="22"/>
              </w:rPr>
              <w:t xml:space="preserve"> </w:t>
            </w:r>
            <w:r w:rsidR="00DA78A1" w:rsidRPr="0003745A">
              <w:rPr>
                <w:b/>
                <w:sz w:val="22"/>
                <w:szCs w:val="22"/>
              </w:rPr>
              <w:t>Projekto informacijos modelio padėtis erdvėje (koordinačių ir aukščių sistema)</w:t>
            </w:r>
            <w:r w:rsidR="004F1370" w:rsidRPr="0003745A">
              <w:rPr>
                <w:b/>
                <w:sz w:val="22"/>
                <w:szCs w:val="22"/>
              </w:rPr>
              <w:t xml:space="preserve">. </w:t>
            </w:r>
            <w:r w:rsidR="004F1370" w:rsidRPr="0003745A">
              <w:rPr>
                <w:sz w:val="22"/>
                <w:szCs w:val="22"/>
              </w:rPr>
              <w:t>Modeliavimo taisykles rengia Tiekėjo paskirtas BIM koordinatorius, naudodamasis pagrindinių projekte naudojamų programinių paketų teikiamomis modeliavimo rekomendacijomis. BIM koordinatorius gali nurodyti duomenų bazes, skirtas jau sukurtiems modelių elementams saugoti bei naudoti kuriamiems statinio modeliams, arba pasiūlyti specifines modeliavimo rekomendacijas ir metodikas. Taip pat būtina nurodyti matavimo sistemą (SI sistema).</w:t>
            </w:r>
          </w:p>
        </w:tc>
      </w:tr>
      <w:tr w:rsidR="008231FC" w:rsidRPr="0003745A" w14:paraId="629A83BB" w14:textId="77777777" w:rsidTr="00041ABF">
        <w:trPr>
          <w:trHeight w:val="92"/>
        </w:trPr>
        <w:tc>
          <w:tcPr>
            <w:tcW w:w="1408" w:type="dxa"/>
            <w:vAlign w:val="center"/>
          </w:tcPr>
          <w:p w14:paraId="0E1AA492" w14:textId="77777777" w:rsidR="008231FC" w:rsidRPr="0003745A" w:rsidRDefault="008231FC" w:rsidP="00041ABF">
            <w:pPr>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13169" w:type="dxa"/>
            <w:vAlign w:val="center"/>
          </w:tcPr>
          <w:p w14:paraId="31E96A29" w14:textId="63DACCE4" w:rsidR="008231FC" w:rsidRPr="0003745A" w:rsidRDefault="008231FC" w:rsidP="00041ABF">
            <w:pPr>
              <w:jc w:val="center"/>
              <w:rPr>
                <w:b/>
                <w:sz w:val="22"/>
                <w:szCs w:val="22"/>
              </w:rPr>
            </w:pPr>
            <w:r w:rsidRPr="0003745A">
              <w:rPr>
                <w:b/>
                <w:sz w:val="22"/>
                <w:szCs w:val="22"/>
              </w:rPr>
              <w:t>Projekto informacijos modelio padėtis erdvėje (koordinačių ir aukščių sistema)</w:t>
            </w:r>
          </w:p>
        </w:tc>
      </w:tr>
      <w:tr w:rsidR="008231FC" w:rsidRPr="0003745A" w14:paraId="68E4B2F1" w14:textId="77777777" w:rsidTr="00041ABF">
        <w:trPr>
          <w:trHeight w:val="92"/>
        </w:trPr>
        <w:tc>
          <w:tcPr>
            <w:tcW w:w="1408" w:type="dxa"/>
            <w:vAlign w:val="center"/>
          </w:tcPr>
          <w:p w14:paraId="5CBC78CB" w14:textId="77777777" w:rsidR="008231FC" w:rsidRPr="0003745A" w:rsidRDefault="008231FC" w:rsidP="00041ABF">
            <w:pPr>
              <w:jc w:val="center"/>
              <w:rPr>
                <w:b/>
                <w:sz w:val="22"/>
                <w:szCs w:val="22"/>
              </w:rPr>
            </w:pPr>
            <w:r w:rsidRPr="0003745A">
              <w:rPr>
                <w:b/>
                <w:sz w:val="22"/>
                <w:szCs w:val="22"/>
              </w:rPr>
              <w:t>1</w:t>
            </w:r>
          </w:p>
        </w:tc>
        <w:tc>
          <w:tcPr>
            <w:tcW w:w="13169" w:type="dxa"/>
            <w:vAlign w:val="center"/>
          </w:tcPr>
          <w:p w14:paraId="66A52761" w14:textId="1843CB71" w:rsidR="008231FC" w:rsidRPr="0003745A" w:rsidRDefault="008231FC" w:rsidP="00041ABF">
            <w:pPr>
              <w:jc w:val="center"/>
              <w:rPr>
                <w:b/>
                <w:sz w:val="22"/>
                <w:szCs w:val="22"/>
              </w:rPr>
            </w:pPr>
            <w:r w:rsidRPr="0003745A">
              <w:rPr>
                <w:b/>
                <w:sz w:val="22"/>
                <w:szCs w:val="22"/>
              </w:rPr>
              <w:t>2</w:t>
            </w:r>
          </w:p>
        </w:tc>
      </w:tr>
      <w:tr w:rsidR="008231FC" w:rsidRPr="0003745A" w14:paraId="21B44293" w14:textId="77777777" w:rsidTr="00C979E1">
        <w:trPr>
          <w:trHeight w:val="92"/>
        </w:trPr>
        <w:tc>
          <w:tcPr>
            <w:tcW w:w="1408" w:type="dxa"/>
          </w:tcPr>
          <w:p w14:paraId="28B1A750" w14:textId="77777777" w:rsidR="008231FC" w:rsidRPr="0003745A" w:rsidRDefault="008231FC" w:rsidP="004F1370">
            <w:pPr>
              <w:jc w:val="center"/>
              <w:rPr>
                <w:sz w:val="20"/>
              </w:rPr>
            </w:pPr>
            <w:r w:rsidRPr="0003745A">
              <w:rPr>
                <w:sz w:val="20"/>
              </w:rPr>
              <w:t>1.</w:t>
            </w:r>
          </w:p>
        </w:tc>
        <w:tc>
          <w:tcPr>
            <w:tcW w:w="13169" w:type="dxa"/>
          </w:tcPr>
          <w:p w14:paraId="52C9C5C0" w14:textId="43769D74" w:rsidR="008231FC" w:rsidRPr="0003745A" w:rsidRDefault="008231FC">
            <w:pPr>
              <w:jc w:val="both"/>
              <w:rPr>
                <w:b/>
                <w:sz w:val="20"/>
              </w:rPr>
            </w:pPr>
            <w:r w:rsidRPr="0003745A">
              <w:rPr>
                <w:sz w:val="20"/>
              </w:rPr>
              <w:t>BIM modelis darbinėje aplinkoje gali būti modeliuojamas projekto komandos pasirinktose koordinačių sistemoje.</w:t>
            </w:r>
          </w:p>
        </w:tc>
      </w:tr>
      <w:tr w:rsidR="008231FC" w:rsidRPr="0003745A" w14:paraId="6126A388" w14:textId="77777777" w:rsidTr="00C979E1">
        <w:trPr>
          <w:trHeight w:val="92"/>
        </w:trPr>
        <w:tc>
          <w:tcPr>
            <w:tcW w:w="1408" w:type="dxa"/>
          </w:tcPr>
          <w:p w14:paraId="1B6AC37E" w14:textId="77777777" w:rsidR="008231FC" w:rsidRPr="0003745A" w:rsidRDefault="008231FC" w:rsidP="004F1370">
            <w:pPr>
              <w:jc w:val="center"/>
              <w:rPr>
                <w:sz w:val="20"/>
              </w:rPr>
            </w:pPr>
            <w:r w:rsidRPr="0003745A">
              <w:rPr>
                <w:sz w:val="20"/>
              </w:rPr>
              <w:t>2.</w:t>
            </w:r>
          </w:p>
        </w:tc>
        <w:tc>
          <w:tcPr>
            <w:tcW w:w="13169" w:type="dxa"/>
          </w:tcPr>
          <w:p w14:paraId="7CA85736" w14:textId="402A1E6B" w:rsidR="008231FC" w:rsidRPr="0003745A" w:rsidRDefault="008231FC">
            <w:pPr>
              <w:jc w:val="both"/>
              <w:rPr>
                <w:b/>
                <w:sz w:val="20"/>
              </w:rPr>
            </w:pPr>
            <w:r w:rsidRPr="0003745A">
              <w:rPr>
                <w:sz w:val="20"/>
              </w:rPr>
              <w:t xml:space="preserve">BIM modelio koordinavimui turi būti pateikiamas BIM modelis globalių koordinačių sistemoje, įvertinant modelio orientaciją pasaulio šalių kryptimi ir įvertinant realią </w:t>
            </w:r>
            <w:proofErr w:type="spellStart"/>
            <w:r w:rsidRPr="0003745A">
              <w:rPr>
                <w:sz w:val="20"/>
              </w:rPr>
              <w:t>altitudę</w:t>
            </w:r>
            <w:proofErr w:type="spellEnd"/>
            <w:r w:rsidRPr="0003745A">
              <w:rPr>
                <w:sz w:val="20"/>
              </w:rPr>
              <w:t xml:space="preserve">. Bendram modelio koordinavimui priežiūros programose reikia nurodyti modelio ašių susikirtimo taško koordinatę, pavyzdžiui, A ir 1 ašių sankirta bei jos ilgumą ir platumą pagal globalias koordinates bei LKS 94 sistemą ir LAS 07 aukščių sistemą. </w:t>
            </w:r>
          </w:p>
        </w:tc>
      </w:tr>
      <w:tr w:rsidR="008231FC" w:rsidRPr="0003745A" w14:paraId="313F7B12" w14:textId="77777777" w:rsidTr="00C979E1">
        <w:trPr>
          <w:trHeight w:val="92"/>
        </w:trPr>
        <w:tc>
          <w:tcPr>
            <w:tcW w:w="1408" w:type="dxa"/>
          </w:tcPr>
          <w:p w14:paraId="225C8E6C" w14:textId="77777777" w:rsidR="008231FC" w:rsidRPr="0003745A" w:rsidRDefault="008231FC" w:rsidP="004F1370">
            <w:pPr>
              <w:jc w:val="center"/>
              <w:rPr>
                <w:sz w:val="20"/>
              </w:rPr>
            </w:pPr>
            <w:r w:rsidRPr="0003745A">
              <w:rPr>
                <w:sz w:val="20"/>
              </w:rPr>
              <w:t>3.</w:t>
            </w:r>
          </w:p>
        </w:tc>
        <w:tc>
          <w:tcPr>
            <w:tcW w:w="13169" w:type="dxa"/>
          </w:tcPr>
          <w:p w14:paraId="002F4A3B" w14:textId="0AA5A633" w:rsidR="008231FC" w:rsidRPr="0003745A" w:rsidRDefault="008231FC">
            <w:pPr>
              <w:jc w:val="both"/>
              <w:rPr>
                <w:b/>
                <w:sz w:val="20"/>
              </w:rPr>
            </w:pPr>
            <w:r w:rsidRPr="0003745A">
              <w:rPr>
                <w:sz w:val="20"/>
              </w:rPr>
              <w:t>Projekto BIM koordinatorius fiksuoja koordinates, o jų laikytis privalo visi projekto dalyviai.</w:t>
            </w:r>
          </w:p>
        </w:tc>
      </w:tr>
      <w:tr w:rsidR="00FA0D8C" w:rsidRPr="0003745A" w14:paraId="28965BF6" w14:textId="77777777" w:rsidTr="00C979E1">
        <w:trPr>
          <w:trHeight w:val="92"/>
        </w:trPr>
        <w:tc>
          <w:tcPr>
            <w:tcW w:w="1408" w:type="dxa"/>
          </w:tcPr>
          <w:p w14:paraId="333F66FD" w14:textId="18D64323" w:rsidR="00FA0D8C" w:rsidRPr="0003745A" w:rsidRDefault="00FA0D8C" w:rsidP="004F1370">
            <w:pPr>
              <w:jc w:val="center"/>
              <w:rPr>
                <w:sz w:val="20"/>
              </w:rPr>
            </w:pPr>
            <w:r>
              <w:rPr>
                <w:sz w:val="20"/>
              </w:rPr>
              <w:t>4.</w:t>
            </w:r>
          </w:p>
        </w:tc>
        <w:tc>
          <w:tcPr>
            <w:tcW w:w="13169" w:type="dxa"/>
          </w:tcPr>
          <w:p w14:paraId="225EC41D" w14:textId="411A612A" w:rsidR="00FA0D8C" w:rsidRPr="0003745A" w:rsidRDefault="00FA0D8C" w:rsidP="00FA0D8C">
            <w:pPr>
              <w:rPr>
                <w:sz w:val="20"/>
              </w:rPr>
            </w:pPr>
            <w:r w:rsidRPr="00FA0D8C">
              <w:rPr>
                <w:sz w:val="20"/>
              </w:rPr>
              <w:t>Ašių bei aukštų tinklą, ašių bei aukštų pavadinimu</w:t>
            </w:r>
            <w:r>
              <w:rPr>
                <w:sz w:val="20"/>
              </w:rPr>
              <w:t>s nustato Projekto architektūrinės</w:t>
            </w:r>
            <w:r w:rsidRPr="00FA0D8C">
              <w:rPr>
                <w:sz w:val="20"/>
              </w:rPr>
              <w:t xml:space="preserve"> dalies</w:t>
            </w:r>
            <w:r>
              <w:rPr>
                <w:sz w:val="20"/>
              </w:rPr>
              <w:t xml:space="preserve"> </w:t>
            </w:r>
            <w:r w:rsidRPr="00FA0D8C">
              <w:rPr>
                <w:sz w:val="20"/>
              </w:rPr>
              <w:t>komanda, o ši informacija turi būti vienoda visose Projekto dalyse</w:t>
            </w:r>
            <w:r>
              <w:rPr>
                <w:sz w:val="20"/>
              </w:rPr>
              <w:t>.</w:t>
            </w:r>
          </w:p>
        </w:tc>
      </w:tr>
      <w:tr w:rsidR="00FA0D8C" w:rsidRPr="0003745A" w14:paraId="64DBF263" w14:textId="77777777" w:rsidTr="00C979E1">
        <w:trPr>
          <w:trHeight w:val="92"/>
        </w:trPr>
        <w:tc>
          <w:tcPr>
            <w:tcW w:w="1408" w:type="dxa"/>
          </w:tcPr>
          <w:p w14:paraId="3EC3E888" w14:textId="682007C5" w:rsidR="00FA0D8C" w:rsidRPr="00FA0D8C" w:rsidRDefault="00FA0D8C" w:rsidP="004F1370">
            <w:pPr>
              <w:jc w:val="center"/>
              <w:rPr>
                <w:sz w:val="20"/>
                <w:lang w:val="en-US"/>
              </w:rPr>
            </w:pPr>
            <w:r>
              <w:rPr>
                <w:sz w:val="20"/>
              </w:rPr>
              <w:t>5.</w:t>
            </w:r>
          </w:p>
        </w:tc>
        <w:tc>
          <w:tcPr>
            <w:tcW w:w="13169" w:type="dxa"/>
          </w:tcPr>
          <w:p w14:paraId="7CBC74DB" w14:textId="6057300C" w:rsidR="00FA0D8C" w:rsidRPr="00FA0D8C" w:rsidRDefault="00FA0D8C" w:rsidP="00FA0D8C">
            <w:pPr>
              <w:rPr>
                <w:sz w:val="20"/>
              </w:rPr>
            </w:pPr>
            <w:r w:rsidRPr="00FA0D8C">
              <w:rPr>
                <w:sz w:val="20"/>
              </w:rPr>
              <w:t>Bendram modelio koordinavimui priežiūros programose privaloma įdėti sutartą grafinį</w:t>
            </w:r>
            <w:r>
              <w:rPr>
                <w:sz w:val="20"/>
              </w:rPr>
              <w:t xml:space="preserve"> </w:t>
            </w:r>
            <w:r w:rsidRPr="00FA0D8C">
              <w:rPr>
                <w:sz w:val="20"/>
              </w:rPr>
              <w:t>modelio koordinavimo objektą. Šis objektas į IFC formatą perkeliamas kaip BEP dokumente sutartas</w:t>
            </w:r>
            <w:r>
              <w:rPr>
                <w:sz w:val="20"/>
              </w:rPr>
              <w:t xml:space="preserve"> </w:t>
            </w:r>
            <w:r w:rsidRPr="00FA0D8C">
              <w:rPr>
                <w:sz w:val="20"/>
              </w:rPr>
              <w:t>grafinis elementas.</w:t>
            </w:r>
          </w:p>
        </w:tc>
      </w:tr>
    </w:tbl>
    <w:p w14:paraId="5D222368" w14:textId="77777777" w:rsidR="002B62E9" w:rsidRPr="0003745A" w:rsidRDefault="002B62E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9913"/>
        <w:gridCol w:w="3256"/>
      </w:tblGrid>
      <w:tr w:rsidR="0096542C" w:rsidRPr="0003745A" w14:paraId="2220BF30" w14:textId="77777777" w:rsidTr="00041ABF">
        <w:trPr>
          <w:trHeight w:val="92"/>
        </w:trPr>
        <w:tc>
          <w:tcPr>
            <w:tcW w:w="14577" w:type="dxa"/>
            <w:gridSpan w:val="3"/>
            <w:vAlign w:val="center"/>
          </w:tcPr>
          <w:p w14:paraId="01B544E5" w14:textId="77777777" w:rsidR="0096542C" w:rsidRPr="0003745A" w:rsidRDefault="008F6795" w:rsidP="00041ABF">
            <w:pPr>
              <w:ind w:left="290" w:hanging="284"/>
              <w:rPr>
                <w:b/>
                <w:sz w:val="22"/>
                <w:szCs w:val="22"/>
              </w:rPr>
            </w:pPr>
            <w:r w:rsidRPr="0003745A">
              <w:rPr>
                <w:b/>
                <w:bCs/>
                <w:sz w:val="22"/>
                <w:szCs w:val="22"/>
              </w:rPr>
              <w:t>15.</w:t>
            </w:r>
            <w:r w:rsidRPr="0003745A">
              <w:rPr>
                <w:b/>
                <w:bCs/>
                <w:sz w:val="22"/>
                <w:szCs w:val="22"/>
              </w:rPr>
              <w:tab/>
            </w:r>
            <w:r w:rsidRPr="0003745A">
              <w:rPr>
                <w:b/>
                <w:sz w:val="22"/>
                <w:szCs w:val="22"/>
              </w:rPr>
              <w:t xml:space="preserve"> Projekto informacijos modelio nustatymai</w:t>
            </w:r>
          </w:p>
        </w:tc>
      </w:tr>
      <w:tr w:rsidR="0096542C" w:rsidRPr="0003745A" w14:paraId="19520CD8" w14:textId="77777777" w:rsidTr="00041ABF">
        <w:trPr>
          <w:trHeight w:val="92"/>
        </w:trPr>
        <w:tc>
          <w:tcPr>
            <w:tcW w:w="1408" w:type="dxa"/>
            <w:vAlign w:val="center"/>
          </w:tcPr>
          <w:p w14:paraId="5D535E8B" w14:textId="77777777" w:rsidR="0096542C" w:rsidRPr="0003745A" w:rsidRDefault="008F6795" w:rsidP="00041ABF">
            <w:pPr>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9913" w:type="dxa"/>
            <w:vAlign w:val="center"/>
          </w:tcPr>
          <w:p w14:paraId="625EDDA0" w14:textId="77777777" w:rsidR="0096542C" w:rsidRPr="0003745A" w:rsidRDefault="008F6795" w:rsidP="00041ABF">
            <w:pPr>
              <w:jc w:val="center"/>
              <w:rPr>
                <w:b/>
                <w:sz w:val="22"/>
                <w:szCs w:val="22"/>
              </w:rPr>
            </w:pPr>
            <w:r w:rsidRPr="0003745A">
              <w:rPr>
                <w:b/>
                <w:sz w:val="22"/>
                <w:szCs w:val="22"/>
              </w:rPr>
              <w:t>Projekto informacijos modelio nustatymai</w:t>
            </w:r>
          </w:p>
        </w:tc>
        <w:tc>
          <w:tcPr>
            <w:tcW w:w="3256" w:type="dxa"/>
            <w:vAlign w:val="center"/>
          </w:tcPr>
          <w:p w14:paraId="6C6928E0" w14:textId="77777777" w:rsidR="0096542C" w:rsidRPr="0003745A" w:rsidRDefault="008F6795" w:rsidP="00041ABF">
            <w:pPr>
              <w:jc w:val="center"/>
              <w:rPr>
                <w:b/>
                <w:sz w:val="22"/>
                <w:szCs w:val="22"/>
              </w:rPr>
            </w:pPr>
            <w:r w:rsidRPr="0003745A">
              <w:rPr>
                <w:b/>
                <w:sz w:val="22"/>
                <w:szCs w:val="22"/>
              </w:rPr>
              <w:t>Pastabos</w:t>
            </w:r>
          </w:p>
        </w:tc>
      </w:tr>
      <w:tr w:rsidR="0096542C" w:rsidRPr="0003745A" w14:paraId="4DA30800" w14:textId="77777777" w:rsidTr="00041ABF">
        <w:trPr>
          <w:trHeight w:val="92"/>
        </w:trPr>
        <w:tc>
          <w:tcPr>
            <w:tcW w:w="1408" w:type="dxa"/>
            <w:vAlign w:val="center"/>
          </w:tcPr>
          <w:p w14:paraId="7BC36A7F" w14:textId="77777777" w:rsidR="0096542C" w:rsidRPr="0003745A" w:rsidRDefault="008F6795" w:rsidP="00041ABF">
            <w:pPr>
              <w:jc w:val="center"/>
              <w:rPr>
                <w:b/>
                <w:sz w:val="22"/>
                <w:szCs w:val="22"/>
              </w:rPr>
            </w:pPr>
            <w:r w:rsidRPr="0003745A">
              <w:rPr>
                <w:b/>
                <w:sz w:val="22"/>
                <w:szCs w:val="22"/>
              </w:rPr>
              <w:t>1</w:t>
            </w:r>
          </w:p>
        </w:tc>
        <w:tc>
          <w:tcPr>
            <w:tcW w:w="9913" w:type="dxa"/>
            <w:vAlign w:val="center"/>
          </w:tcPr>
          <w:p w14:paraId="12D9748A" w14:textId="77777777" w:rsidR="0096542C" w:rsidRPr="0003745A" w:rsidRDefault="008F6795" w:rsidP="00041ABF">
            <w:pPr>
              <w:jc w:val="center"/>
              <w:rPr>
                <w:b/>
                <w:sz w:val="22"/>
                <w:szCs w:val="22"/>
              </w:rPr>
            </w:pPr>
            <w:r w:rsidRPr="0003745A">
              <w:rPr>
                <w:b/>
                <w:sz w:val="22"/>
                <w:szCs w:val="22"/>
              </w:rPr>
              <w:t>2</w:t>
            </w:r>
          </w:p>
        </w:tc>
        <w:tc>
          <w:tcPr>
            <w:tcW w:w="3256" w:type="dxa"/>
            <w:vAlign w:val="center"/>
          </w:tcPr>
          <w:p w14:paraId="3B5882E9" w14:textId="77777777" w:rsidR="0096542C" w:rsidRPr="0003745A" w:rsidRDefault="008F6795" w:rsidP="00041ABF">
            <w:pPr>
              <w:jc w:val="center"/>
              <w:rPr>
                <w:b/>
                <w:sz w:val="22"/>
                <w:szCs w:val="22"/>
              </w:rPr>
            </w:pPr>
            <w:r w:rsidRPr="0003745A">
              <w:rPr>
                <w:b/>
                <w:sz w:val="22"/>
                <w:szCs w:val="22"/>
              </w:rPr>
              <w:t>3</w:t>
            </w:r>
          </w:p>
        </w:tc>
      </w:tr>
      <w:tr w:rsidR="00E27301" w:rsidRPr="0003745A" w14:paraId="0E14E4CD" w14:textId="77777777" w:rsidTr="006B796C">
        <w:trPr>
          <w:trHeight w:val="92"/>
        </w:trPr>
        <w:tc>
          <w:tcPr>
            <w:tcW w:w="1408" w:type="dxa"/>
          </w:tcPr>
          <w:p w14:paraId="0276BC4C" w14:textId="77777777" w:rsidR="00E27301" w:rsidRPr="0003745A" w:rsidRDefault="00E27301" w:rsidP="00E27301">
            <w:pPr>
              <w:jc w:val="center"/>
              <w:rPr>
                <w:sz w:val="20"/>
              </w:rPr>
            </w:pPr>
            <w:r w:rsidRPr="0003745A">
              <w:rPr>
                <w:sz w:val="20"/>
              </w:rPr>
              <w:t>1.</w:t>
            </w:r>
          </w:p>
        </w:tc>
        <w:tc>
          <w:tcPr>
            <w:tcW w:w="9913" w:type="dxa"/>
          </w:tcPr>
          <w:p w14:paraId="2022705A" w14:textId="77777777" w:rsidR="00E27301" w:rsidRPr="0003745A" w:rsidRDefault="00E27301" w:rsidP="00E27301">
            <w:pPr>
              <w:jc w:val="both"/>
              <w:rPr>
                <w:sz w:val="20"/>
              </w:rPr>
            </w:pPr>
            <w:r w:rsidRPr="0003745A">
              <w:rPr>
                <w:sz w:val="20"/>
              </w:rPr>
              <w:t>Eksportuojamuose .</w:t>
            </w:r>
            <w:proofErr w:type="spellStart"/>
            <w:r w:rsidRPr="0003745A">
              <w:rPr>
                <w:sz w:val="20"/>
              </w:rPr>
              <w:t>ifc</w:t>
            </w:r>
            <w:proofErr w:type="spellEnd"/>
            <w:r w:rsidRPr="0003745A">
              <w:rPr>
                <w:sz w:val="20"/>
              </w:rPr>
              <w:t xml:space="preserve">, </w:t>
            </w:r>
            <w:proofErr w:type="spellStart"/>
            <w:r w:rsidRPr="0003745A">
              <w:rPr>
                <w:sz w:val="20"/>
              </w:rPr>
              <w:t>landXML</w:t>
            </w:r>
            <w:proofErr w:type="spellEnd"/>
            <w:r w:rsidRPr="0003745A">
              <w:rPr>
                <w:sz w:val="20"/>
              </w:rPr>
              <w:t xml:space="preserve"> ar kito formato modeliuose, talpinamuose Užsakovo CDE, numatytasis matavimo vienetas turi būti nustatytas metras.</w:t>
            </w:r>
          </w:p>
        </w:tc>
        <w:tc>
          <w:tcPr>
            <w:tcW w:w="3256" w:type="dxa"/>
          </w:tcPr>
          <w:p w14:paraId="643CDDC6" w14:textId="77777777" w:rsidR="00E27301" w:rsidRPr="0003745A" w:rsidRDefault="00E27301" w:rsidP="00E27301">
            <w:pPr>
              <w:jc w:val="both"/>
              <w:rPr>
                <w:b/>
                <w:sz w:val="20"/>
              </w:rPr>
            </w:pPr>
          </w:p>
        </w:tc>
      </w:tr>
      <w:tr w:rsidR="00E27301" w:rsidRPr="0003745A" w14:paraId="4E59B704" w14:textId="77777777" w:rsidTr="006B796C">
        <w:trPr>
          <w:trHeight w:val="92"/>
        </w:trPr>
        <w:tc>
          <w:tcPr>
            <w:tcW w:w="1408" w:type="dxa"/>
          </w:tcPr>
          <w:p w14:paraId="529A4737" w14:textId="77777777" w:rsidR="00E27301" w:rsidRPr="0003745A" w:rsidRDefault="00E27301" w:rsidP="00E27301">
            <w:pPr>
              <w:jc w:val="center"/>
              <w:rPr>
                <w:sz w:val="20"/>
              </w:rPr>
            </w:pPr>
            <w:r w:rsidRPr="0003745A">
              <w:rPr>
                <w:sz w:val="20"/>
              </w:rPr>
              <w:t>2.</w:t>
            </w:r>
          </w:p>
        </w:tc>
        <w:tc>
          <w:tcPr>
            <w:tcW w:w="9913" w:type="dxa"/>
          </w:tcPr>
          <w:p w14:paraId="03AAF269" w14:textId="6A202F87" w:rsidR="00E27301" w:rsidRPr="0003745A" w:rsidRDefault="00934652" w:rsidP="00934652">
            <w:pPr>
              <w:jc w:val="both"/>
              <w:rPr>
                <w:sz w:val="20"/>
              </w:rPr>
            </w:pPr>
            <w:r>
              <w:rPr>
                <w:sz w:val="20"/>
              </w:rPr>
              <w:t>Siekiant užtikrinti tinkamą vizualinę BIM modelių elementų analizę, v</w:t>
            </w:r>
            <w:r w:rsidR="00E27301" w:rsidRPr="0003745A">
              <w:rPr>
                <w:sz w:val="20"/>
              </w:rPr>
              <w:t xml:space="preserve">isuose BIM modeliuose </w:t>
            </w:r>
            <w:r>
              <w:rPr>
                <w:sz w:val="20"/>
              </w:rPr>
              <w:t xml:space="preserve">būtina </w:t>
            </w:r>
            <w:r w:rsidR="00E27301" w:rsidRPr="0003745A">
              <w:rPr>
                <w:sz w:val="20"/>
              </w:rPr>
              <w:t>užtikrinti skirtingą spalvinį e</w:t>
            </w:r>
            <w:r>
              <w:rPr>
                <w:sz w:val="20"/>
              </w:rPr>
              <w:t xml:space="preserve">lementų žymėjimą – naudojamos standartinės programinės įrangos spalvos. </w:t>
            </w:r>
          </w:p>
        </w:tc>
        <w:tc>
          <w:tcPr>
            <w:tcW w:w="3256" w:type="dxa"/>
          </w:tcPr>
          <w:p w14:paraId="5022490F" w14:textId="77777777" w:rsidR="00E27301" w:rsidRPr="0003745A" w:rsidRDefault="00E27301" w:rsidP="00E27301">
            <w:pPr>
              <w:jc w:val="both"/>
              <w:rPr>
                <w:b/>
                <w:sz w:val="20"/>
              </w:rPr>
            </w:pPr>
          </w:p>
        </w:tc>
      </w:tr>
    </w:tbl>
    <w:p w14:paraId="02C05E11" w14:textId="77777777" w:rsidR="007F798F" w:rsidRPr="0003745A" w:rsidRDefault="007F798F"/>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4291"/>
        <w:gridCol w:w="5622"/>
        <w:gridCol w:w="3256"/>
      </w:tblGrid>
      <w:tr w:rsidR="0096542C" w:rsidRPr="0003745A" w14:paraId="5792D176" w14:textId="77777777" w:rsidTr="006B796C">
        <w:trPr>
          <w:trHeight w:val="92"/>
        </w:trPr>
        <w:tc>
          <w:tcPr>
            <w:tcW w:w="14577" w:type="dxa"/>
            <w:gridSpan w:val="4"/>
          </w:tcPr>
          <w:p w14:paraId="28F4EF73" w14:textId="77777777" w:rsidR="0096542C" w:rsidRPr="0003745A" w:rsidRDefault="008F6795">
            <w:pPr>
              <w:ind w:left="290" w:hanging="284"/>
              <w:jc w:val="both"/>
              <w:rPr>
                <w:b/>
                <w:sz w:val="22"/>
                <w:szCs w:val="22"/>
              </w:rPr>
            </w:pPr>
            <w:r w:rsidRPr="0003745A">
              <w:rPr>
                <w:b/>
                <w:bCs/>
                <w:sz w:val="22"/>
                <w:szCs w:val="22"/>
              </w:rPr>
              <w:t>16.</w:t>
            </w:r>
            <w:r w:rsidRPr="0003745A">
              <w:rPr>
                <w:b/>
                <w:bCs/>
                <w:sz w:val="22"/>
                <w:szCs w:val="22"/>
              </w:rPr>
              <w:tab/>
            </w:r>
            <w:r w:rsidRPr="0003745A">
              <w:rPr>
                <w:b/>
                <w:sz w:val="22"/>
                <w:szCs w:val="22"/>
              </w:rPr>
              <w:t xml:space="preserve"> Programinė įranga</w:t>
            </w:r>
          </w:p>
        </w:tc>
      </w:tr>
      <w:tr w:rsidR="0096542C" w:rsidRPr="0003745A" w14:paraId="29269557" w14:textId="77777777" w:rsidTr="00E27301">
        <w:trPr>
          <w:trHeight w:val="92"/>
        </w:trPr>
        <w:tc>
          <w:tcPr>
            <w:tcW w:w="1408" w:type="dxa"/>
            <w:vAlign w:val="center"/>
          </w:tcPr>
          <w:p w14:paraId="367A8F08" w14:textId="77777777" w:rsidR="0096542C" w:rsidRPr="0003745A" w:rsidRDefault="008F6795">
            <w:pPr>
              <w:ind w:left="290" w:hanging="284"/>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4291" w:type="dxa"/>
            <w:vAlign w:val="center"/>
          </w:tcPr>
          <w:p w14:paraId="16CE06B7" w14:textId="77777777" w:rsidR="0096542C" w:rsidRPr="0003745A" w:rsidRDefault="008F6795">
            <w:pPr>
              <w:ind w:left="290" w:hanging="284"/>
              <w:jc w:val="center"/>
              <w:rPr>
                <w:b/>
                <w:sz w:val="22"/>
                <w:szCs w:val="22"/>
              </w:rPr>
            </w:pPr>
            <w:r w:rsidRPr="0003745A">
              <w:rPr>
                <w:b/>
                <w:sz w:val="22"/>
                <w:szCs w:val="22"/>
              </w:rPr>
              <w:t>Programinės įrangos paskirtis</w:t>
            </w:r>
          </w:p>
        </w:tc>
        <w:tc>
          <w:tcPr>
            <w:tcW w:w="5622" w:type="dxa"/>
            <w:vAlign w:val="center"/>
          </w:tcPr>
          <w:p w14:paraId="78E46807" w14:textId="77777777" w:rsidR="0096542C" w:rsidRPr="0003745A" w:rsidRDefault="008F6795">
            <w:pPr>
              <w:ind w:left="290" w:hanging="284"/>
              <w:jc w:val="center"/>
              <w:rPr>
                <w:b/>
                <w:sz w:val="22"/>
                <w:szCs w:val="22"/>
              </w:rPr>
            </w:pPr>
            <w:r w:rsidRPr="0003745A">
              <w:rPr>
                <w:b/>
                <w:sz w:val="22"/>
                <w:szCs w:val="22"/>
              </w:rPr>
              <w:t>Reikalavimai programinei įrangai</w:t>
            </w:r>
          </w:p>
        </w:tc>
        <w:tc>
          <w:tcPr>
            <w:tcW w:w="3256" w:type="dxa"/>
            <w:vAlign w:val="center"/>
          </w:tcPr>
          <w:p w14:paraId="6D77D4AB" w14:textId="77777777" w:rsidR="0096542C" w:rsidRPr="0003745A" w:rsidRDefault="008F6795">
            <w:pPr>
              <w:ind w:left="290" w:hanging="284"/>
              <w:jc w:val="center"/>
              <w:rPr>
                <w:b/>
                <w:sz w:val="22"/>
                <w:szCs w:val="22"/>
              </w:rPr>
            </w:pPr>
            <w:r w:rsidRPr="0003745A">
              <w:rPr>
                <w:b/>
                <w:sz w:val="22"/>
                <w:szCs w:val="22"/>
              </w:rPr>
              <w:t>Pastabos</w:t>
            </w:r>
          </w:p>
        </w:tc>
      </w:tr>
      <w:tr w:rsidR="0096542C" w:rsidRPr="0003745A" w14:paraId="10F59BEE" w14:textId="77777777" w:rsidTr="00E27301">
        <w:trPr>
          <w:trHeight w:val="92"/>
        </w:trPr>
        <w:tc>
          <w:tcPr>
            <w:tcW w:w="1408" w:type="dxa"/>
            <w:vAlign w:val="center"/>
          </w:tcPr>
          <w:p w14:paraId="483BEFC4" w14:textId="77777777" w:rsidR="0096542C" w:rsidRPr="0003745A" w:rsidRDefault="008F6795">
            <w:pPr>
              <w:ind w:left="290" w:hanging="284"/>
              <w:jc w:val="center"/>
              <w:rPr>
                <w:b/>
                <w:sz w:val="22"/>
                <w:szCs w:val="22"/>
              </w:rPr>
            </w:pPr>
            <w:r w:rsidRPr="0003745A">
              <w:rPr>
                <w:b/>
                <w:sz w:val="22"/>
                <w:szCs w:val="22"/>
              </w:rPr>
              <w:t>1</w:t>
            </w:r>
          </w:p>
        </w:tc>
        <w:tc>
          <w:tcPr>
            <w:tcW w:w="4291" w:type="dxa"/>
            <w:vAlign w:val="center"/>
          </w:tcPr>
          <w:p w14:paraId="3E69FEC8" w14:textId="77777777" w:rsidR="0096542C" w:rsidRPr="0003745A" w:rsidRDefault="008F6795">
            <w:pPr>
              <w:ind w:left="290" w:hanging="284"/>
              <w:jc w:val="center"/>
              <w:rPr>
                <w:b/>
                <w:sz w:val="22"/>
                <w:szCs w:val="22"/>
              </w:rPr>
            </w:pPr>
            <w:r w:rsidRPr="0003745A">
              <w:rPr>
                <w:b/>
                <w:sz w:val="22"/>
                <w:szCs w:val="22"/>
              </w:rPr>
              <w:t>2</w:t>
            </w:r>
          </w:p>
        </w:tc>
        <w:tc>
          <w:tcPr>
            <w:tcW w:w="5622" w:type="dxa"/>
            <w:vAlign w:val="center"/>
          </w:tcPr>
          <w:p w14:paraId="03600A90" w14:textId="77777777" w:rsidR="0096542C" w:rsidRPr="0003745A" w:rsidRDefault="008F6795">
            <w:pPr>
              <w:ind w:left="290" w:hanging="284"/>
              <w:jc w:val="center"/>
              <w:rPr>
                <w:b/>
                <w:sz w:val="22"/>
                <w:szCs w:val="22"/>
              </w:rPr>
            </w:pPr>
            <w:r w:rsidRPr="0003745A">
              <w:rPr>
                <w:b/>
                <w:sz w:val="22"/>
                <w:szCs w:val="22"/>
              </w:rPr>
              <w:t>3</w:t>
            </w:r>
          </w:p>
        </w:tc>
        <w:tc>
          <w:tcPr>
            <w:tcW w:w="3256" w:type="dxa"/>
            <w:vAlign w:val="center"/>
          </w:tcPr>
          <w:p w14:paraId="1681E9DE" w14:textId="77777777" w:rsidR="0096542C" w:rsidRPr="0003745A" w:rsidRDefault="008F6795">
            <w:pPr>
              <w:ind w:left="290" w:hanging="284"/>
              <w:jc w:val="center"/>
              <w:rPr>
                <w:b/>
                <w:sz w:val="22"/>
                <w:szCs w:val="22"/>
              </w:rPr>
            </w:pPr>
            <w:r w:rsidRPr="0003745A">
              <w:rPr>
                <w:b/>
                <w:sz w:val="22"/>
                <w:szCs w:val="22"/>
              </w:rPr>
              <w:t>4</w:t>
            </w:r>
          </w:p>
        </w:tc>
      </w:tr>
      <w:tr w:rsidR="0096542C" w:rsidRPr="0003745A" w14:paraId="557DBD20" w14:textId="77777777" w:rsidTr="00E27301">
        <w:trPr>
          <w:trHeight w:val="92"/>
        </w:trPr>
        <w:tc>
          <w:tcPr>
            <w:tcW w:w="1408" w:type="dxa"/>
          </w:tcPr>
          <w:p w14:paraId="396BA85E" w14:textId="77777777" w:rsidR="0096542C" w:rsidRPr="0003745A" w:rsidRDefault="00E27301" w:rsidP="00E27301">
            <w:pPr>
              <w:ind w:left="6"/>
              <w:jc w:val="center"/>
              <w:rPr>
                <w:sz w:val="20"/>
              </w:rPr>
            </w:pPr>
            <w:r w:rsidRPr="0003745A">
              <w:rPr>
                <w:sz w:val="20"/>
              </w:rPr>
              <w:t>1.</w:t>
            </w:r>
          </w:p>
        </w:tc>
        <w:tc>
          <w:tcPr>
            <w:tcW w:w="4291" w:type="dxa"/>
          </w:tcPr>
          <w:p w14:paraId="7226ECBF" w14:textId="528FC830" w:rsidR="0096542C" w:rsidRPr="0003745A" w:rsidRDefault="008F32CB" w:rsidP="00E27301">
            <w:pPr>
              <w:ind w:left="6"/>
              <w:jc w:val="both"/>
              <w:rPr>
                <w:sz w:val="20"/>
              </w:rPr>
            </w:pPr>
            <w:r w:rsidRPr="0003745A">
              <w:rPr>
                <w:sz w:val="20"/>
              </w:rPr>
              <w:t>Naudojamos programinės įrangos sąraš</w:t>
            </w:r>
            <w:r w:rsidR="00E27301" w:rsidRPr="0003745A">
              <w:rPr>
                <w:sz w:val="20"/>
              </w:rPr>
              <w:t>ą</w:t>
            </w:r>
            <w:r w:rsidRPr="0003745A">
              <w:rPr>
                <w:sz w:val="20"/>
              </w:rPr>
              <w:t xml:space="preserve"> ir naudojam</w:t>
            </w:r>
            <w:r w:rsidR="00E27301" w:rsidRPr="0003745A">
              <w:rPr>
                <w:sz w:val="20"/>
              </w:rPr>
              <w:t>ą</w:t>
            </w:r>
            <w:r w:rsidRPr="0003745A">
              <w:rPr>
                <w:sz w:val="20"/>
              </w:rPr>
              <w:t xml:space="preserve"> versij</w:t>
            </w:r>
            <w:r w:rsidR="00E27301" w:rsidRPr="0003745A">
              <w:rPr>
                <w:sz w:val="20"/>
              </w:rPr>
              <w:t>ą</w:t>
            </w:r>
            <w:r w:rsidRPr="0003745A">
              <w:rPr>
                <w:sz w:val="20"/>
              </w:rPr>
              <w:t xml:space="preserve">  užpild</w:t>
            </w:r>
            <w:r w:rsidR="00E27301" w:rsidRPr="0003745A">
              <w:rPr>
                <w:sz w:val="20"/>
              </w:rPr>
              <w:t>o Tiekėjo paskirtas BIM koordinatorius</w:t>
            </w:r>
            <w:r w:rsidRPr="0003745A">
              <w:rPr>
                <w:sz w:val="20"/>
              </w:rPr>
              <w:t xml:space="preserve"> BIM įgyvendinimo plane</w:t>
            </w:r>
            <w:r w:rsidR="00E27301" w:rsidRPr="0003745A">
              <w:rPr>
                <w:sz w:val="20"/>
              </w:rPr>
              <w:t xml:space="preserve"> (BEP)</w:t>
            </w:r>
            <w:r w:rsidR="008C24F7" w:rsidRPr="0003745A">
              <w:rPr>
                <w:sz w:val="20"/>
              </w:rPr>
              <w:t>.</w:t>
            </w:r>
          </w:p>
        </w:tc>
        <w:tc>
          <w:tcPr>
            <w:tcW w:w="5622" w:type="dxa"/>
          </w:tcPr>
          <w:p w14:paraId="39F743D8" w14:textId="38686161" w:rsidR="00973CCB" w:rsidRPr="00973CCB" w:rsidRDefault="00973CCB" w:rsidP="00521451">
            <w:pPr>
              <w:pStyle w:val="ListParagraph"/>
              <w:numPr>
                <w:ilvl w:val="0"/>
                <w:numId w:val="30"/>
              </w:numPr>
              <w:jc w:val="both"/>
              <w:rPr>
                <w:sz w:val="20"/>
              </w:rPr>
            </w:pPr>
            <w:r w:rsidRPr="00973CCB">
              <w:rPr>
                <w:sz w:val="20"/>
              </w:rPr>
              <w:t xml:space="preserve">Turi būti naudojama tik legali programinė įranga. </w:t>
            </w:r>
            <w:proofErr w:type="spellStart"/>
            <w:r>
              <w:rPr>
                <w:sz w:val="20"/>
              </w:rPr>
              <w:t>Užskovui</w:t>
            </w:r>
            <w:proofErr w:type="spellEnd"/>
            <w:r>
              <w:rPr>
                <w:sz w:val="20"/>
              </w:rPr>
              <w:t xml:space="preserve"> </w:t>
            </w:r>
            <w:r w:rsidRPr="00973CCB">
              <w:rPr>
                <w:sz w:val="20"/>
              </w:rPr>
              <w:t>pareikalavus</w:t>
            </w:r>
            <w:r>
              <w:rPr>
                <w:sz w:val="20"/>
              </w:rPr>
              <w:t>,</w:t>
            </w:r>
            <w:r w:rsidRPr="00973CCB">
              <w:rPr>
                <w:sz w:val="20"/>
              </w:rPr>
              <w:t xml:space="preserve"> Tiekėjas įsipareigoja pateikti naudojimo teisę pagrindžiančius dokumentus</w:t>
            </w:r>
            <w:r>
              <w:rPr>
                <w:sz w:val="20"/>
              </w:rPr>
              <w:t xml:space="preserve"> </w:t>
            </w:r>
            <w:r w:rsidRPr="00973CCB">
              <w:rPr>
                <w:sz w:val="20"/>
              </w:rPr>
              <w:t>dėl legalios programinės įrangos</w:t>
            </w:r>
            <w:r>
              <w:rPr>
                <w:sz w:val="20"/>
              </w:rPr>
              <w:t>:</w:t>
            </w:r>
            <w:r w:rsidRPr="00973CCB">
              <w:rPr>
                <w:sz w:val="20"/>
              </w:rPr>
              <w:t xml:space="preserve"> planuojamos naudoti projekte, įsigijimo</w:t>
            </w:r>
            <w:r>
              <w:rPr>
                <w:sz w:val="20"/>
              </w:rPr>
              <w:t xml:space="preserve"> ar teisės naudoti</w:t>
            </w:r>
            <w:r w:rsidRPr="00973CCB">
              <w:rPr>
                <w:sz w:val="20"/>
              </w:rPr>
              <w:t xml:space="preserve"> visam praėjusiam projekto etapui.</w:t>
            </w:r>
          </w:p>
          <w:p w14:paraId="5A5549FB" w14:textId="66799327" w:rsidR="0096542C" w:rsidRPr="00973CCB" w:rsidRDefault="008F32CB" w:rsidP="00973CCB">
            <w:pPr>
              <w:pStyle w:val="ListParagraph"/>
              <w:numPr>
                <w:ilvl w:val="0"/>
                <w:numId w:val="30"/>
              </w:numPr>
              <w:jc w:val="both"/>
              <w:rPr>
                <w:sz w:val="20"/>
              </w:rPr>
            </w:pPr>
            <w:r w:rsidRPr="00973CCB">
              <w:rPr>
                <w:sz w:val="20"/>
              </w:rPr>
              <w:t xml:space="preserve">Turi būti naudojamos programinės įrangos, atitinkančios </w:t>
            </w:r>
            <w:proofErr w:type="spellStart"/>
            <w:r w:rsidRPr="00973CCB">
              <w:rPr>
                <w:sz w:val="20"/>
              </w:rPr>
              <w:t>OpenBIM</w:t>
            </w:r>
            <w:proofErr w:type="spellEnd"/>
            <w:r w:rsidRPr="00973CCB">
              <w:rPr>
                <w:sz w:val="20"/>
              </w:rPr>
              <w:t xml:space="preserve"> kriterijus. </w:t>
            </w:r>
            <w:r w:rsidR="00973CCB">
              <w:rPr>
                <w:sz w:val="20"/>
              </w:rPr>
              <w:t>Jeigu nėra kitos galimybės – būtina BEP dokumente aptarti integracijos galimybes.</w:t>
            </w:r>
          </w:p>
        </w:tc>
        <w:tc>
          <w:tcPr>
            <w:tcW w:w="3256" w:type="dxa"/>
          </w:tcPr>
          <w:p w14:paraId="1503FFEC" w14:textId="77777777" w:rsidR="0096542C" w:rsidRPr="0003745A" w:rsidRDefault="00E27301">
            <w:pPr>
              <w:ind w:left="6"/>
              <w:jc w:val="both"/>
              <w:rPr>
                <w:b/>
                <w:sz w:val="20"/>
              </w:rPr>
            </w:pPr>
            <w:r w:rsidRPr="0003745A">
              <w:rPr>
                <w:sz w:val="20"/>
              </w:rPr>
              <w:t xml:space="preserve">Programinės įrangos, kurios atitinka </w:t>
            </w:r>
            <w:proofErr w:type="spellStart"/>
            <w:r w:rsidRPr="0003745A">
              <w:rPr>
                <w:sz w:val="20"/>
              </w:rPr>
              <w:t>OpenBIM</w:t>
            </w:r>
            <w:proofErr w:type="spellEnd"/>
            <w:r w:rsidRPr="0003745A">
              <w:rPr>
                <w:sz w:val="20"/>
              </w:rPr>
              <w:t xml:space="preserve"> kriterijus, nurodytos tarptautinės </w:t>
            </w:r>
            <w:proofErr w:type="spellStart"/>
            <w:r w:rsidRPr="0003745A">
              <w:rPr>
                <w:sz w:val="20"/>
              </w:rPr>
              <w:t>BuildingSmart</w:t>
            </w:r>
            <w:proofErr w:type="spellEnd"/>
            <w:r w:rsidRPr="0003745A">
              <w:rPr>
                <w:sz w:val="20"/>
              </w:rPr>
              <w:t xml:space="preserve"> organizacijos tinklalapyje: https://www.buildingsmart.org/compliance/software-certification/certified-software/</w:t>
            </w:r>
          </w:p>
        </w:tc>
      </w:tr>
    </w:tbl>
    <w:p w14:paraId="08982244"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65"/>
        <w:gridCol w:w="2074"/>
      </w:tblGrid>
      <w:tr w:rsidR="005558F1" w:rsidRPr="0003745A" w14:paraId="7BEBAF35" w14:textId="77777777" w:rsidTr="003F1EE0">
        <w:trPr>
          <w:trHeight w:val="92"/>
        </w:trPr>
        <w:tc>
          <w:tcPr>
            <w:tcW w:w="14577" w:type="dxa"/>
            <w:gridSpan w:val="3"/>
            <w:vAlign w:val="center"/>
          </w:tcPr>
          <w:p w14:paraId="3AAC37F6" w14:textId="77777777" w:rsidR="005558F1" w:rsidRPr="0003745A" w:rsidRDefault="005558F1" w:rsidP="003F1EE0">
            <w:pPr>
              <w:ind w:left="290" w:hanging="284"/>
              <w:jc w:val="both"/>
              <w:rPr>
                <w:b/>
                <w:sz w:val="22"/>
                <w:szCs w:val="22"/>
              </w:rPr>
            </w:pPr>
            <w:r w:rsidRPr="0003745A">
              <w:rPr>
                <w:b/>
                <w:bCs/>
                <w:sz w:val="22"/>
                <w:szCs w:val="22"/>
              </w:rPr>
              <w:t>17.</w:t>
            </w:r>
            <w:r w:rsidRPr="0003745A">
              <w:rPr>
                <w:b/>
                <w:bCs/>
                <w:sz w:val="22"/>
                <w:szCs w:val="22"/>
              </w:rPr>
              <w:tab/>
            </w:r>
            <w:r w:rsidRPr="0003745A">
              <w:rPr>
                <w:b/>
                <w:sz w:val="22"/>
                <w:szCs w:val="22"/>
              </w:rPr>
              <w:t xml:space="preserve"> Duomenų saugumas. </w:t>
            </w:r>
            <w:r w:rsidRPr="0003745A">
              <w:rPr>
                <w:sz w:val="22"/>
                <w:szCs w:val="22"/>
              </w:rPr>
              <w:t>Tiekėjo paskirtas BIM koordinatoriaus administruojama CDE aplinka turi užtikrinti aukščiausius duomenų saugumo reikalavimus.</w:t>
            </w:r>
          </w:p>
        </w:tc>
      </w:tr>
      <w:tr w:rsidR="005558F1" w:rsidRPr="0003745A" w14:paraId="4CFF4BFD" w14:textId="77777777" w:rsidTr="003F1EE0">
        <w:trPr>
          <w:trHeight w:val="92"/>
        </w:trPr>
        <w:tc>
          <w:tcPr>
            <w:tcW w:w="738" w:type="dxa"/>
            <w:vAlign w:val="center"/>
          </w:tcPr>
          <w:p w14:paraId="1BAD721A" w14:textId="77777777" w:rsidR="005558F1" w:rsidRPr="0003745A" w:rsidRDefault="005558F1" w:rsidP="003F1EE0">
            <w:pPr>
              <w:ind w:left="6"/>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11765" w:type="dxa"/>
            <w:vAlign w:val="center"/>
          </w:tcPr>
          <w:p w14:paraId="67FF0E02" w14:textId="77777777" w:rsidR="005558F1" w:rsidRPr="0003745A" w:rsidRDefault="005558F1" w:rsidP="003F1EE0">
            <w:pPr>
              <w:ind w:left="290" w:hanging="284"/>
              <w:jc w:val="center"/>
              <w:rPr>
                <w:b/>
                <w:sz w:val="22"/>
                <w:szCs w:val="22"/>
              </w:rPr>
            </w:pPr>
            <w:r w:rsidRPr="0003745A">
              <w:rPr>
                <w:b/>
                <w:sz w:val="22"/>
                <w:szCs w:val="22"/>
              </w:rPr>
              <w:t>Duomenų saugumo reikalavimai</w:t>
            </w:r>
          </w:p>
        </w:tc>
        <w:tc>
          <w:tcPr>
            <w:tcW w:w="2074" w:type="dxa"/>
            <w:vAlign w:val="center"/>
          </w:tcPr>
          <w:p w14:paraId="3EC95644" w14:textId="77777777" w:rsidR="005558F1" w:rsidRPr="0003745A" w:rsidRDefault="005558F1" w:rsidP="003F1EE0">
            <w:pPr>
              <w:ind w:left="290" w:hanging="284"/>
              <w:jc w:val="center"/>
              <w:rPr>
                <w:b/>
                <w:sz w:val="22"/>
                <w:szCs w:val="22"/>
              </w:rPr>
            </w:pPr>
            <w:r w:rsidRPr="0003745A">
              <w:rPr>
                <w:b/>
                <w:sz w:val="22"/>
                <w:szCs w:val="22"/>
              </w:rPr>
              <w:t>Pastabos</w:t>
            </w:r>
          </w:p>
        </w:tc>
      </w:tr>
      <w:tr w:rsidR="005558F1" w:rsidRPr="0003745A" w14:paraId="42B80806" w14:textId="77777777" w:rsidTr="003F1EE0">
        <w:trPr>
          <w:trHeight w:val="92"/>
        </w:trPr>
        <w:tc>
          <w:tcPr>
            <w:tcW w:w="738" w:type="dxa"/>
            <w:vAlign w:val="center"/>
          </w:tcPr>
          <w:p w14:paraId="79130837" w14:textId="77777777" w:rsidR="005558F1" w:rsidRPr="0003745A" w:rsidRDefault="005558F1" w:rsidP="003F1EE0">
            <w:pPr>
              <w:ind w:left="290" w:hanging="284"/>
              <w:jc w:val="center"/>
              <w:rPr>
                <w:b/>
                <w:sz w:val="22"/>
                <w:szCs w:val="22"/>
              </w:rPr>
            </w:pPr>
            <w:r w:rsidRPr="0003745A">
              <w:rPr>
                <w:b/>
                <w:sz w:val="22"/>
                <w:szCs w:val="22"/>
              </w:rPr>
              <w:t>1</w:t>
            </w:r>
          </w:p>
        </w:tc>
        <w:tc>
          <w:tcPr>
            <w:tcW w:w="11765" w:type="dxa"/>
            <w:vAlign w:val="center"/>
          </w:tcPr>
          <w:p w14:paraId="6A2F27FB" w14:textId="77777777" w:rsidR="005558F1" w:rsidRPr="0003745A" w:rsidRDefault="005558F1" w:rsidP="003F1EE0">
            <w:pPr>
              <w:ind w:left="290" w:hanging="284"/>
              <w:jc w:val="center"/>
              <w:rPr>
                <w:b/>
                <w:sz w:val="22"/>
                <w:szCs w:val="22"/>
              </w:rPr>
            </w:pPr>
            <w:r w:rsidRPr="0003745A">
              <w:rPr>
                <w:b/>
                <w:sz w:val="22"/>
                <w:szCs w:val="22"/>
              </w:rPr>
              <w:t>2</w:t>
            </w:r>
          </w:p>
        </w:tc>
        <w:tc>
          <w:tcPr>
            <w:tcW w:w="2074" w:type="dxa"/>
            <w:vAlign w:val="center"/>
          </w:tcPr>
          <w:p w14:paraId="2E1DA7B8" w14:textId="77777777" w:rsidR="005558F1" w:rsidRPr="0003745A" w:rsidRDefault="005558F1" w:rsidP="003F1EE0">
            <w:pPr>
              <w:ind w:left="290" w:hanging="284"/>
              <w:jc w:val="center"/>
              <w:rPr>
                <w:b/>
                <w:sz w:val="22"/>
                <w:szCs w:val="22"/>
              </w:rPr>
            </w:pPr>
            <w:r w:rsidRPr="0003745A">
              <w:rPr>
                <w:b/>
                <w:sz w:val="22"/>
                <w:szCs w:val="22"/>
              </w:rPr>
              <w:t>3</w:t>
            </w:r>
          </w:p>
        </w:tc>
      </w:tr>
      <w:tr w:rsidR="005558F1" w:rsidRPr="0003745A" w14:paraId="76373972" w14:textId="77777777" w:rsidTr="00B0153F">
        <w:trPr>
          <w:trHeight w:val="92"/>
        </w:trPr>
        <w:tc>
          <w:tcPr>
            <w:tcW w:w="738" w:type="dxa"/>
          </w:tcPr>
          <w:p w14:paraId="2918A147" w14:textId="77777777" w:rsidR="005558F1" w:rsidRPr="0003745A" w:rsidRDefault="005558F1" w:rsidP="00B0153F">
            <w:pPr>
              <w:ind w:left="6"/>
              <w:jc w:val="center"/>
              <w:rPr>
                <w:sz w:val="20"/>
              </w:rPr>
            </w:pPr>
            <w:r w:rsidRPr="0003745A">
              <w:rPr>
                <w:sz w:val="20"/>
              </w:rPr>
              <w:t>1.</w:t>
            </w:r>
          </w:p>
        </w:tc>
        <w:tc>
          <w:tcPr>
            <w:tcW w:w="11765" w:type="dxa"/>
          </w:tcPr>
          <w:p w14:paraId="30EFE521" w14:textId="2469DD58" w:rsidR="005558F1" w:rsidRPr="0003745A" w:rsidRDefault="009703C6" w:rsidP="009703C6">
            <w:pPr>
              <w:ind w:left="6"/>
              <w:jc w:val="both"/>
              <w:rPr>
                <w:sz w:val="20"/>
              </w:rPr>
            </w:pPr>
            <w:r w:rsidRPr="0003745A">
              <w:rPr>
                <w:sz w:val="20"/>
              </w:rPr>
              <w:t xml:space="preserve">Įvertinti </w:t>
            </w:r>
            <w:proofErr w:type="spellStart"/>
            <w:r w:rsidRPr="0003745A">
              <w:rPr>
                <w:sz w:val="20"/>
              </w:rPr>
              <w:t>galimyę</w:t>
            </w:r>
            <w:proofErr w:type="spellEnd"/>
            <w:r w:rsidRPr="0003745A">
              <w:rPr>
                <w:sz w:val="20"/>
              </w:rPr>
              <w:t xml:space="preserve">, kad </w:t>
            </w:r>
            <w:r w:rsidR="005558F1" w:rsidRPr="0003745A">
              <w:rPr>
                <w:sz w:val="20"/>
              </w:rPr>
              <w:t xml:space="preserve">CDE aplinka </w:t>
            </w:r>
            <w:r w:rsidRPr="0003745A">
              <w:rPr>
                <w:sz w:val="20"/>
              </w:rPr>
              <w:t>atitiktų</w:t>
            </w:r>
            <w:r w:rsidR="005558F1" w:rsidRPr="0003745A">
              <w:rPr>
                <w:sz w:val="20"/>
              </w:rPr>
              <w:t xml:space="preserve">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c>
          <w:tcPr>
            <w:tcW w:w="2074" w:type="dxa"/>
          </w:tcPr>
          <w:p w14:paraId="7E35EFA3" w14:textId="77777777" w:rsidR="005558F1" w:rsidRPr="0003745A" w:rsidRDefault="005558F1" w:rsidP="00B0153F">
            <w:pPr>
              <w:jc w:val="both"/>
              <w:rPr>
                <w:b/>
                <w:sz w:val="20"/>
              </w:rPr>
            </w:pPr>
          </w:p>
        </w:tc>
      </w:tr>
      <w:tr w:rsidR="005558F1" w:rsidRPr="0003745A" w14:paraId="35ABC009" w14:textId="77777777" w:rsidTr="00B0153F">
        <w:trPr>
          <w:trHeight w:val="92"/>
        </w:trPr>
        <w:tc>
          <w:tcPr>
            <w:tcW w:w="738" w:type="dxa"/>
          </w:tcPr>
          <w:p w14:paraId="3FA3C6B8" w14:textId="77777777" w:rsidR="005558F1" w:rsidRPr="0003745A" w:rsidRDefault="005558F1" w:rsidP="00B0153F">
            <w:pPr>
              <w:ind w:left="6"/>
              <w:jc w:val="center"/>
              <w:rPr>
                <w:sz w:val="20"/>
              </w:rPr>
            </w:pPr>
            <w:r w:rsidRPr="0003745A">
              <w:rPr>
                <w:sz w:val="20"/>
              </w:rPr>
              <w:t>2.</w:t>
            </w:r>
          </w:p>
        </w:tc>
        <w:tc>
          <w:tcPr>
            <w:tcW w:w="11765" w:type="dxa"/>
          </w:tcPr>
          <w:p w14:paraId="090B67E0" w14:textId="77777777" w:rsidR="005558F1" w:rsidRPr="0003745A" w:rsidRDefault="005558F1" w:rsidP="00B0153F">
            <w:pPr>
              <w:ind w:left="6"/>
              <w:jc w:val="both"/>
              <w:rPr>
                <w:sz w:val="20"/>
              </w:rPr>
            </w:pPr>
            <w:r w:rsidRPr="0003745A">
              <w:rPr>
                <w:sz w:val="20"/>
              </w:rPr>
              <w:t>Užtikrinti, kad kiekvienas duomenis tvarkantis ir naudotojo teisėmis prie CDE besijungiantis asmuo: unikaliai identifikuojamas. Prie sistemos jungiasi naudodamas slaptažodį.</w:t>
            </w:r>
          </w:p>
        </w:tc>
        <w:tc>
          <w:tcPr>
            <w:tcW w:w="2074" w:type="dxa"/>
          </w:tcPr>
          <w:p w14:paraId="159CA67D" w14:textId="77777777" w:rsidR="005558F1" w:rsidRPr="0003745A" w:rsidRDefault="005558F1" w:rsidP="00B0153F">
            <w:pPr>
              <w:jc w:val="both"/>
              <w:rPr>
                <w:b/>
                <w:sz w:val="20"/>
              </w:rPr>
            </w:pPr>
          </w:p>
        </w:tc>
      </w:tr>
      <w:tr w:rsidR="005558F1" w:rsidRPr="0003745A" w14:paraId="76CC2E84" w14:textId="77777777" w:rsidTr="00B0153F">
        <w:trPr>
          <w:trHeight w:val="92"/>
        </w:trPr>
        <w:tc>
          <w:tcPr>
            <w:tcW w:w="738" w:type="dxa"/>
          </w:tcPr>
          <w:p w14:paraId="18F2DCB5" w14:textId="77777777" w:rsidR="005558F1" w:rsidRPr="0003745A" w:rsidRDefault="005558F1" w:rsidP="00B0153F">
            <w:pPr>
              <w:ind w:left="6"/>
              <w:jc w:val="center"/>
              <w:rPr>
                <w:sz w:val="20"/>
              </w:rPr>
            </w:pPr>
            <w:r w:rsidRPr="0003745A">
              <w:rPr>
                <w:sz w:val="20"/>
              </w:rPr>
              <w:lastRenderedPageBreak/>
              <w:t>3.</w:t>
            </w:r>
          </w:p>
        </w:tc>
        <w:tc>
          <w:tcPr>
            <w:tcW w:w="11765" w:type="dxa"/>
          </w:tcPr>
          <w:p w14:paraId="3809D183" w14:textId="77777777" w:rsidR="005558F1" w:rsidRPr="0003745A" w:rsidRDefault="005558F1" w:rsidP="00B0153F">
            <w:pPr>
              <w:ind w:left="6"/>
              <w:jc w:val="both"/>
              <w:rPr>
                <w:sz w:val="20"/>
              </w:rPr>
            </w:pPr>
            <w:r w:rsidRPr="0003745A">
              <w:rPr>
                <w:sz w:val="20"/>
              </w:rPr>
              <w:t>Rengiant BIM įgyvendinimo planą ir kuriant BIM duomenų mainų ir projekto komandos komunikacijos infrastruktūrą (CDE), Projekto komanda turi numatyti modelio duomenų apsaugos priemonių įgyvendinimą. Duomenų saugumo tikslas - projekto dalyviui priskirti administracines teises, t. y. nustatyti naudojamos atitinkamos informacijos ribas. Suderintos apimties ir detalumo administracinės teisės, konkrečiam projekto dalyviui nurodomos BIM įgyvendinimo plane.</w:t>
            </w:r>
          </w:p>
        </w:tc>
        <w:tc>
          <w:tcPr>
            <w:tcW w:w="2074" w:type="dxa"/>
          </w:tcPr>
          <w:p w14:paraId="6BB76C8C" w14:textId="77777777" w:rsidR="005558F1" w:rsidRPr="0003745A" w:rsidRDefault="005558F1" w:rsidP="00B0153F">
            <w:pPr>
              <w:jc w:val="both"/>
              <w:rPr>
                <w:b/>
                <w:sz w:val="20"/>
              </w:rPr>
            </w:pPr>
          </w:p>
        </w:tc>
      </w:tr>
    </w:tbl>
    <w:p w14:paraId="1F5D4FB9" w14:textId="2981EDA0" w:rsidR="005105E8" w:rsidRPr="0003745A" w:rsidRDefault="005105E8"/>
    <w:p w14:paraId="61B9A1D2" w14:textId="0776DF35" w:rsidR="005105E8" w:rsidRPr="0003745A" w:rsidRDefault="00681F77" w:rsidP="001A6478">
      <w:pPr>
        <w:pStyle w:val="ListParagraph"/>
        <w:numPr>
          <w:ilvl w:val="0"/>
          <w:numId w:val="32"/>
        </w:numPr>
        <w:jc w:val="center"/>
        <w:rPr>
          <w:rFonts w:cs="Times New Roman"/>
          <w:b/>
        </w:rPr>
      </w:pPr>
      <w:r w:rsidRPr="0003745A">
        <w:rPr>
          <w:rFonts w:cs="Times New Roman"/>
          <w:b/>
        </w:rPr>
        <w:t>REIKALAVIMAI BENDRAJAI DUOMENŲ APLINKAI</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9072"/>
        <w:gridCol w:w="4820"/>
      </w:tblGrid>
      <w:tr w:rsidR="0096542C" w:rsidRPr="0003745A" w14:paraId="0A536CA6" w14:textId="77777777" w:rsidTr="003F1EE0">
        <w:trPr>
          <w:trHeight w:val="92"/>
        </w:trPr>
        <w:tc>
          <w:tcPr>
            <w:tcW w:w="14630" w:type="dxa"/>
            <w:gridSpan w:val="3"/>
            <w:vAlign w:val="center"/>
          </w:tcPr>
          <w:p w14:paraId="79E2BC01" w14:textId="404FB610" w:rsidR="0096542C" w:rsidRPr="0003745A" w:rsidRDefault="008F6795" w:rsidP="003F1EE0">
            <w:pPr>
              <w:ind w:left="462" w:hanging="462"/>
              <w:jc w:val="both"/>
              <w:rPr>
                <w:sz w:val="22"/>
                <w:szCs w:val="22"/>
                <w:u w:val="single"/>
              </w:rPr>
            </w:pPr>
            <w:r w:rsidRPr="0003745A">
              <w:rPr>
                <w:b/>
                <w:bCs/>
                <w:sz w:val="22"/>
                <w:szCs w:val="22"/>
              </w:rPr>
              <w:t>1</w:t>
            </w:r>
            <w:r w:rsidR="002133C0" w:rsidRPr="0003745A">
              <w:rPr>
                <w:b/>
                <w:bCs/>
                <w:sz w:val="22"/>
                <w:szCs w:val="22"/>
              </w:rPr>
              <w:t>8</w:t>
            </w:r>
            <w:r w:rsidRPr="0003745A">
              <w:rPr>
                <w:b/>
                <w:bCs/>
                <w:sz w:val="22"/>
                <w:szCs w:val="22"/>
              </w:rPr>
              <w:t>.</w:t>
            </w:r>
            <w:r w:rsidRPr="0003745A">
              <w:rPr>
                <w:b/>
                <w:bCs/>
                <w:sz w:val="22"/>
                <w:szCs w:val="22"/>
              </w:rPr>
              <w:tab/>
            </w:r>
            <w:r w:rsidRPr="0003745A">
              <w:rPr>
                <w:b/>
                <w:sz w:val="22"/>
                <w:szCs w:val="22"/>
              </w:rPr>
              <w:t>Bendroji duomenų aplinka</w:t>
            </w:r>
            <w:r w:rsidR="00E27301" w:rsidRPr="0003745A">
              <w:rPr>
                <w:b/>
                <w:sz w:val="22"/>
                <w:szCs w:val="22"/>
              </w:rPr>
              <w:t xml:space="preserve">. </w:t>
            </w:r>
            <w:r w:rsidR="00E27301" w:rsidRPr="0003745A">
              <w:rPr>
                <w:sz w:val="22"/>
                <w:szCs w:val="22"/>
              </w:rPr>
              <w:t>Tiekėjo paskirto BIM koordinatoriaus atsakomybėje yra organizuoti, administruoti, užtikrinti sklandžius duomenų mainus bendroje duomenų aplinkoje (</w:t>
            </w:r>
            <w:r w:rsidR="00C31B85" w:rsidRPr="0003745A">
              <w:rPr>
                <w:sz w:val="22"/>
                <w:szCs w:val="22"/>
              </w:rPr>
              <w:t xml:space="preserve">angl. </w:t>
            </w:r>
            <w:proofErr w:type="spellStart"/>
            <w:r w:rsidR="00C31B85" w:rsidRPr="0003745A">
              <w:rPr>
                <w:sz w:val="22"/>
                <w:szCs w:val="22"/>
              </w:rPr>
              <w:t>Common</w:t>
            </w:r>
            <w:proofErr w:type="spellEnd"/>
            <w:r w:rsidR="00C31B85" w:rsidRPr="0003745A">
              <w:rPr>
                <w:sz w:val="22"/>
                <w:szCs w:val="22"/>
              </w:rPr>
              <w:t xml:space="preserve"> Data </w:t>
            </w:r>
            <w:proofErr w:type="spellStart"/>
            <w:r w:rsidR="00C31B85" w:rsidRPr="0003745A">
              <w:rPr>
                <w:sz w:val="22"/>
                <w:szCs w:val="22"/>
              </w:rPr>
              <w:t>Environment</w:t>
            </w:r>
            <w:proofErr w:type="spellEnd"/>
            <w:r w:rsidR="00BF5DF3" w:rsidRPr="0003745A">
              <w:rPr>
                <w:sz w:val="22"/>
                <w:szCs w:val="22"/>
              </w:rPr>
              <w:t xml:space="preserve"> (CDE)</w:t>
            </w:r>
            <w:r w:rsidR="00C31B85" w:rsidRPr="0003745A">
              <w:rPr>
                <w:sz w:val="22"/>
                <w:szCs w:val="22"/>
              </w:rPr>
              <w:t>)</w:t>
            </w:r>
            <w:r w:rsidR="00BF5DF3" w:rsidRPr="0003745A">
              <w:rPr>
                <w:sz w:val="22"/>
                <w:szCs w:val="22"/>
              </w:rPr>
              <w:t>. Bendra</w:t>
            </w:r>
            <w:r w:rsidR="00C31B85" w:rsidRPr="0003745A">
              <w:rPr>
                <w:sz w:val="22"/>
                <w:szCs w:val="22"/>
              </w:rPr>
              <w:t xml:space="preserve"> duomenų aplinka (CDE) yra centrinė saugykla (</w:t>
            </w:r>
            <w:proofErr w:type="spellStart"/>
            <w:r w:rsidR="00C31B85" w:rsidRPr="0003745A">
              <w:rPr>
                <w:sz w:val="22"/>
                <w:szCs w:val="22"/>
              </w:rPr>
              <w:t>debesijos</w:t>
            </w:r>
            <w:proofErr w:type="spellEnd"/>
            <w:r w:rsidR="00C31B85" w:rsidRPr="0003745A">
              <w:rPr>
                <w:sz w:val="22"/>
                <w:szCs w:val="22"/>
              </w:rPr>
              <w:t xml:space="preserve"> principo), kurioje laikoma informacija apie statybų projektą – projekto dokumentacija, grafinis modelis ir negrafiniai aprašai (tekstai, aprašai, protokolai, sąnaudų žiniaraščiai ir kt.). Siekiama, kad vieno informacijos šaltinio naudojimas pagerins bendradarbiavimą tarp projekto komandos narių (Rangovo, Užsakovo, Projektuotojo), padės sumažinti klaidų skaičių ir išvengti informacijos dubliavimosi.</w:t>
            </w:r>
          </w:p>
        </w:tc>
      </w:tr>
      <w:tr w:rsidR="009F641F" w:rsidRPr="0003745A" w14:paraId="0CBEDBA3" w14:textId="77777777" w:rsidTr="003F1EE0">
        <w:trPr>
          <w:trHeight w:val="85"/>
        </w:trPr>
        <w:tc>
          <w:tcPr>
            <w:tcW w:w="738" w:type="dxa"/>
            <w:vAlign w:val="center"/>
          </w:tcPr>
          <w:p w14:paraId="3D7BE091" w14:textId="77777777" w:rsidR="009F641F" w:rsidRPr="0003745A" w:rsidRDefault="009F641F" w:rsidP="003F1EE0">
            <w:pPr>
              <w:ind w:left="6"/>
              <w:jc w:val="center"/>
              <w:rPr>
                <w:sz w:val="22"/>
                <w:szCs w:val="22"/>
                <w:u w:val="single"/>
              </w:rPr>
            </w:pPr>
            <w:r w:rsidRPr="0003745A">
              <w:rPr>
                <w:b/>
                <w:sz w:val="22"/>
                <w:szCs w:val="22"/>
              </w:rPr>
              <w:t xml:space="preserve">Eil. </w:t>
            </w:r>
            <w:proofErr w:type="spellStart"/>
            <w:r w:rsidRPr="0003745A">
              <w:rPr>
                <w:b/>
                <w:sz w:val="22"/>
                <w:szCs w:val="22"/>
              </w:rPr>
              <w:t>nr.</w:t>
            </w:r>
            <w:proofErr w:type="spellEnd"/>
          </w:p>
        </w:tc>
        <w:tc>
          <w:tcPr>
            <w:tcW w:w="9072" w:type="dxa"/>
            <w:vAlign w:val="center"/>
          </w:tcPr>
          <w:p w14:paraId="70460069" w14:textId="2162CA3A" w:rsidR="009F641F" w:rsidRPr="0003745A" w:rsidRDefault="009F641F" w:rsidP="003F1EE0">
            <w:pPr>
              <w:jc w:val="center"/>
              <w:rPr>
                <w:b/>
                <w:sz w:val="22"/>
                <w:szCs w:val="22"/>
              </w:rPr>
            </w:pPr>
            <w:r w:rsidRPr="0003745A">
              <w:rPr>
                <w:b/>
                <w:sz w:val="22"/>
                <w:szCs w:val="22"/>
              </w:rPr>
              <w:t>Projekto bendrosio</w:t>
            </w:r>
            <w:r w:rsidR="003F1EE0" w:rsidRPr="0003745A">
              <w:rPr>
                <w:b/>
                <w:sz w:val="22"/>
                <w:szCs w:val="22"/>
              </w:rPr>
              <w:t>s duomenų aplinkos reikalavimai</w:t>
            </w:r>
          </w:p>
        </w:tc>
        <w:tc>
          <w:tcPr>
            <w:tcW w:w="4820" w:type="dxa"/>
            <w:vAlign w:val="center"/>
          </w:tcPr>
          <w:p w14:paraId="488AB7ED" w14:textId="77777777" w:rsidR="009F641F" w:rsidRPr="0003745A" w:rsidRDefault="009F641F" w:rsidP="003F1EE0">
            <w:pPr>
              <w:ind w:left="290" w:hanging="284"/>
              <w:jc w:val="center"/>
              <w:rPr>
                <w:sz w:val="22"/>
                <w:szCs w:val="22"/>
                <w:u w:val="single"/>
              </w:rPr>
            </w:pPr>
            <w:r w:rsidRPr="0003745A">
              <w:rPr>
                <w:b/>
                <w:sz w:val="22"/>
                <w:szCs w:val="22"/>
              </w:rPr>
              <w:t>Pastabos</w:t>
            </w:r>
          </w:p>
        </w:tc>
      </w:tr>
      <w:tr w:rsidR="009F641F" w:rsidRPr="0003745A" w14:paraId="560A43EB" w14:textId="77777777" w:rsidTr="003F1EE0">
        <w:trPr>
          <w:trHeight w:val="83"/>
        </w:trPr>
        <w:tc>
          <w:tcPr>
            <w:tcW w:w="738" w:type="dxa"/>
            <w:vAlign w:val="center"/>
          </w:tcPr>
          <w:p w14:paraId="10FCBC35" w14:textId="77777777" w:rsidR="009F641F" w:rsidRPr="0003745A" w:rsidRDefault="009F641F" w:rsidP="003F1EE0">
            <w:pPr>
              <w:ind w:left="290" w:hanging="284"/>
              <w:jc w:val="center"/>
              <w:rPr>
                <w:sz w:val="22"/>
                <w:szCs w:val="22"/>
                <w:u w:val="single"/>
              </w:rPr>
            </w:pPr>
            <w:r w:rsidRPr="0003745A">
              <w:rPr>
                <w:b/>
                <w:sz w:val="22"/>
                <w:szCs w:val="22"/>
              </w:rPr>
              <w:t>1</w:t>
            </w:r>
          </w:p>
        </w:tc>
        <w:tc>
          <w:tcPr>
            <w:tcW w:w="9072" w:type="dxa"/>
            <w:vAlign w:val="center"/>
          </w:tcPr>
          <w:p w14:paraId="4ACCF560" w14:textId="77777777" w:rsidR="009F641F" w:rsidRPr="0003745A" w:rsidRDefault="009F641F" w:rsidP="003F1EE0">
            <w:pPr>
              <w:ind w:left="290" w:hanging="284"/>
              <w:jc w:val="center"/>
              <w:rPr>
                <w:b/>
                <w:sz w:val="22"/>
                <w:szCs w:val="22"/>
              </w:rPr>
            </w:pPr>
            <w:r w:rsidRPr="0003745A">
              <w:rPr>
                <w:b/>
                <w:sz w:val="22"/>
                <w:szCs w:val="22"/>
              </w:rPr>
              <w:t>3</w:t>
            </w:r>
          </w:p>
        </w:tc>
        <w:tc>
          <w:tcPr>
            <w:tcW w:w="4820" w:type="dxa"/>
            <w:vAlign w:val="center"/>
          </w:tcPr>
          <w:p w14:paraId="33EE3F97" w14:textId="77777777" w:rsidR="009F641F" w:rsidRPr="0003745A" w:rsidRDefault="009F641F" w:rsidP="003F1EE0">
            <w:pPr>
              <w:ind w:left="290" w:hanging="284"/>
              <w:jc w:val="center"/>
              <w:rPr>
                <w:sz w:val="22"/>
                <w:szCs w:val="22"/>
                <w:u w:val="single"/>
              </w:rPr>
            </w:pPr>
            <w:r w:rsidRPr="0003745A">
              <w:rPr>
                <w:b/>
                <w:sz w:val="22"/>
                <w:szCs w:val="22"/>
              </w:rPr>
              <w:t>4</w:t>
            </w:r>
          </w:p>
        </w:tc>
      </w:tr>
      <w:tr w:rsidR="009F641F" w:rsidRPr="0003745A" w14:paraId="179B010D" w14:textId="77777777" w:rsidTr="00F2553E">
        <w:trPr>
          <w:trHeight w:val="83"/>
        </w:trPr>
        <w:tc>
          <w:tcPr>
            <w:tcW w:w="738" w:type="dxa"/>
          </w:tcPr>
          <w:p w14:paraId="62DC73D2" w14:textId="77777777" w:rsidR="009F641F" w:rsidRPr="0003745A" w:rsidRDefault="00E27301" w:rsidP="00E27301">
            <w:pPr>
              <w:ind w:left="6"/>
              <w:jc w:val="center"/>
              <w:rPr>
                <w:sz w:val="20"/>
              </w:rPr>
            </w:pPr>
            <w:r w:rsidRPr="0003745A">
              <w:rPr>
                <w:sz w:val="20"/>
              </w:rPr>
              <w:t>1.</w:t>
            </w:r>
          </w:p>
        </w:tc>
        <w:tc>
          <w:tcPr>
            <w:tcW w:w="9072" w:type="dxa"/>
          </w:tcPr>
          <w:p w14:paraId="3E543D3E" w14:textId="278909F1" w:rsidR="009F641F" w:rsidRPr="0003745A" w:rsidRDefault="009F641F" w:rsidP="009F641F">
            <w:pPr>
              <w:ind w:left="6"/>
              <w:jc w:val="both"/>
              <w:rPr>
                <w:sz w:val="20"/>
              </w:rPr>
            </w:pPr>
            <w:r w:rsidRPr="0003745A">
              <w:rPr>
                <w:sz w:val="20"/>
              </w:rPr>
              <w:t>Siekiant užtikrinti efektyvų bendradarbiavimą ir komunikavimą tarp skirtingų projekto dalyvių,</w:t>
            </w:r>
            <w:r w:rsidR="00C31B85" w:rsidRPr="0003745A">
              <w:rPr>
                <w:sz w:val="20"/>
              </w:rPr>
              <w:t xml:space="preserve"> Tiekėjas pasirenka savo nuožiūra tinkamą CDE ir suderina su Užsakovo paskirtu </w:t>
            </w:r>
            <w:r w:rsidR="0091296C">
              <w:rPr>
                <w:sz w:val="20"/>
              </w:rPr>
              <w:t>BIM vadovu</w:t>
            </w:r>
            <w:r w:rsidR="00C31B85" w:rsidRPr="0003745A">
              <w:rPr>
                <w:sz w:val="20"/>
              </w:rPr>
              <w:t>.</w:t>
            </w:r>
            <w:r w:rsidRPr="0003745A">
              <w:rPr>
                <w:sz w:val="20"/>
              </w:rPr>
              <w:t xml:space="preserve"> </w:t>
            </w:r>
            <w:r w:rsidR="00C31B85" w:rsidRPr="0003745A">
              <w:rPr>
                <w:sz w:val="20"/>
              </w:rPr>
              <w:t>Pasirinkta CDE</w:t>
            </w:r>
            <w:r w:rsidRPr="0003745A">
              <w:rPr>
                <w:sz w:val="20"/>
              </w:rPr>
              <w:t xml:space="preserve"> turi užtikrinti šiuos minimalius </w:t>
            </w:r>
            <w:proofErr w:type="spellStart"/>
            <w:r w:rsidRPr="0003745A">
              <w:rPr>
                <w:sz w:val="20"/>
              </w:rPr>
              <w:t>funkcionalumus</w:t>
            </w:r>
            <w:proofErr w:type="spellEnd"/>
            <w:r w:rsidRPr="0003745A">
              <w:rPr>
                <w:sz w:val="20"/>
              </w:rPr>
              <w:t xml:space="preserve"> (reikalavimus):</w:t>
            </w:r>
          </w:p>
          <w:p w14:paraId="40BE5A53" w14:textId="77777777" w:rsidR="00677BF5" w:rsidRPr="0003745A" w:rsidRDefault="009F641F" w:rsidP="00273A89">
            <w:pPr>
              <w:pStyle w:val="ListParagraph"/>
              <w:numPr>
                <w:ilvl w:val="0"/>
                <w:numId w:val="7"/>
              </w:numPr>
              <w:jc w:val="both"/>
              <w:rPr>
                <w:rFonts w:cs="Times New Roman"/>
                <w:sz w:val="20"/>
              </w:rPr>
            </w:pPr>
            <w:r w:rsidRPr="0003745A">
              <w:rPr>
                <w:rFonts w:cs="Times New Roman"/>
                <w:sz w:val="20"/>
              </w:rPr>
              <w:t>Saugumas ir kontrolė. Galimybė apriboti vartotojų teise</w:t>
            </w:r>
            <w:r w:rsidR="00677BF5" w:rsidRPr="0003745A">
              <w:rPr>
                <w:rFonts w:cs="Times New Roman"/>
                <w:sz w:val="20"/>
              </w:rPr>
              <w:t>s, registruoti dalyvių veiksmus. Vartotojų prieigos valdymas failų lygmeniu,</w:t>
            </w:r>
          </w:p>
          <w:p w14:paraId="619C0415"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Duomenų bazė. Galimybė talpinti dokumentus, kurti katalogų struktūrą;</w:t>
            </w:r>
          </w:p>
          <w:p w14:paraId="395582FB" w14:textId="77777777" w:rsidR="009F641F" w:rsidRPr="0003745A" w:rsidRDefault="009F641F" w:rsidP="00273A89">
            <w:pPr>
              <w:pStyle w:val="ListParagraph"/>
              <w:numPr>
                <w:ilvl w:val="0"/>
                <w:numId w:val="7"/>
              </w:numPr>
              <w:spacing w:after="0" w:line="240" w:lineRule="auto"/>
              <w:jc w:val="both"/>
              <w:rPr>
                <w:rFonts w:cs="Times New Roman"/>
                <w:sz w:val="20"/>
              </w:rPr>
            </w:pPr>
            <w:proofErr w:type="spellStart"/>
            <w:r w:rsidRPr="0003745A">
              <w:rPr>
                <w:rFonts w:cs="Times New Roman"/>
                <w:sz w:val="20"/>
              </w:rPr>
              <w:t>Versijavimas</w:t>
            </w:r>
            <w:proofErr w:type="spellEnd"/>
            <w:r w:rsidRPr="0003745A">
              <w:rPr>
                <w:rFonts w:cs="Times New Roman"/>
                <w:sz w:val="20"/>
              </w:rPr>
              <w:t>. Dokumentų versijų kūrimas, vengiant perteklinio dokumentų skaičiaus;</w:t>
            </w:r>
          </w:p>
          <w:p w14:paraId="208E997F" w14:textId="07600F6B"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IFC skaitymas</w:t>
            </w:r>
            <w:r w:rsidR="00C31B85" w:rsidRPr="0003745A">
              <w:rPr>
                <w:rFonts w:cs="Times New Roman"/>
                <w:sz w:val="20"/>
              </w:rPr>
              <w:t xml:space="preserve"> </w:t>
            </w:r>
            <w:proofErr w:type="spellStart"/>
            <w:r w:rsidR="00C31B85" w:rsidRPr="0003745A">
              <w:rPr>
                <w:rFonts w:cs="Times New Roman"/>
                <w:sz w:val="20"/>
              </w:rPr>
              <w:t>online</w:t>
            </w:r>
            <w:proofErr w:type="spellEnd"/>
            <w:r w:rsidRPr="0003745A">
              <w:rPr>
                <w:rFonts w:cs="Times New Roman"/>
                <w:sz w:val="20"/>
              </w:rPr>
              <w:t xml:space="preserve">. Galimybė CDE </w:t>
            </w:r>
            <w:proofErr w:type="spellStart"/>
            <w:r w:rsidR="00C31B85" w:rsidRPr="0003745A">
              <w:rPr>
                <w:rFonts w:cs="Times New Roman"/>
                <w:sz w:val="20"/>
              </w:rPr>
              <w:t>online</w:t>
            </w:r>
            <w:proofErr w:type="spellEnd"/>
            <w:r w:rsidR="00C31B85" w:rsidRPr="0003745A">
              <w:rPr>
                <w:rFonts w:cs="Times New Roman"/>
                <w:sz w:val="20"/>
              </w:rPr>
              <w:t xml:space="preserve"> </w:t>
            </w:r>
            <w:r w:rsidRPr="0003745A">
              <w:rPr>
                <w:rFonts w:cs="Times New Roman"/>
                <w:sz w:val="20"/>
              </w:rPr>
              <w:t xml:space="preserve">aplinkoje atidaryti </w:t>
            </w:r>
            <w:proofErr w:type="spellStart"/>
            <w:r w:rsidRPr="0003745A">
              <w:rPr>
                <w:rFonts w:cs="Times New Roman"/>
                <w:sz w:val="20"/>
              </w:rPr>
              <w:t>ifc</w:t>
            </w:r>
            <w:proofErr w:type="spellEnd"/>
            <w:r w:rsidRPr="0003745A">
              <w:rPr>
                <w:rFonts w:cs="Times New Roman"/>
                <w:sz w:val="20"/>
              </w:rPr>
              <w:t xml:space="preserve"> duomenų rinkmenos formatą ir atlikti kome</w:t>
            </w:r>
            <w:r w:rsidR="00CB47B7" w:rsidRPr="0003745A">
              <w:rPr>
                <w:rFonts w:cs="Times New Roman"/>
                <w:sz w:val="20"/>
              </w:rPr>
              <w:t>ntavimo/pastabų rašymo funkciją bei sujungti/atjungti skirtingų projekto dalių BIM modelius tarpusavyje.</w:t>
            </w:r>
          </w:p>
          <w:p w14:paraId="19A36D76"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Prieiga</w:t>
            </w:r>
            <w:r w:rsidR="00C31B85" w:rsidRPr="0003745A">
              <w:rPr>
                <w:rFonts w:cs="Times New Roman"/>
                <w:sz w:val="20"/>
              </w:rPr>
              <w:t xml:space="preserve"> per naršyklę</w:t>
            </w:r>
            <w:r w:rsidRPr="0003745A">
              <w:rPr>
                <w:rFonts w:cs="Times New Roman"/>
                <w:sz w:val="20"/>
              </w:rPr>
              <w:t>. Galimy</w:t>
            </w:r>
            <w:r w:rsidR="00C31B85" w:rsidRPr="0003745A">
              <w:rPr>
                <w:rFonts w:cs="Times New Roman"/>
                <w:sz w:val="20"/>
              </w:rPr>
              <w:t xml:space="preserve">bė prisijungti nuotoliniu būdu </w:t>
            </w:r>
            <w:proofErr w:type="spellStart"/>
            <w:r w:rsidRPr="0003745A">
              <w:rPr>
                <w:rFonts w:cs="Times New Roman"/>
                <w:sz w:val="20"/>
              </w:rPr>
              <w:t>planšetiniu</w:t>
            </w:r>
            <w:proofErr w:type="spellEnd"/>
            <w:r w:rsidRPr="0003745A">
              <w:rPr>
                <w:rFonts w:cs="Times New Roman"/>
                <w:sz w:val="20"/>
              </w:rPr>
              <w:t xml:space="preserve"> </w:t>
            </w:r>
            <w:proofErr w:type="spellStart"/>
            <w:r w:rsidRPr="0003745A">
              <w:rPr>
                <w:rFonts w:cs="Times New Roman"/>
                <w:sz w:val="20"/>
              </w:rPr>
              <w:t>komp</w:t>
            </w:r>
            <w:proofErr w:type="spellEnd"/>
            <w:r w:rsidRPr="0003745A">
              <w:rPr>
                <w:rFonts w:cs="Times New Roman"/>
                <w:sz w:val="20"/>
              </w:rPr>
              <w:t xml:space="preserve">., </w:t>
            </w:r>
            <w:proofErr w:type="spellStart"/>
            <w:r w:rsidRPr="0003745A">
              <w:rPr>
                <w:rFonts w:cs="Times New Roman"/>
                <w:sz w:val="20"/>
              </w:rPr>
              <w:t>mob.telefonu</w:t>
            </w:r>
            <w:proofErr w:type="spellEnd"/>
            <w:r w:rsidR="00C31B85" w:rsidRPr="0003745A">
              <w:rPr>
                <w:rFonts w:cs="Times New Roman"/>
                <w:sz w:val="20"/>
              </w:rPr>
              <w:t xml:space="preserve">, kompiuteriu per internetinę naršyklę, nediegiant specializuotų </w:t>
            </w:r>
            <w:proofErr w:type="spellStart"/>
            <w:r w:rsidR="00C31B85" w:rsidRPr="0003745A">
              <w:rPr>
                <w:rFonts w:cs="Times New Roman"/>
                <w:sz w:val="20"/>
              </w:rPr>
              <w:t>programiniš</w:t>
            </w:r>
            <w:proofErr w:type="spellEnd"/>
            <w:r w:rsidR="00C31B85" w:rsidRPr="0003745A">
              <w:rPr>
                <w:rFonts w:cs="Times New Roman"/>
                <w:sz w:val="20"/>
              </w:rPr>
              <w:t xml:space="preserve"> įrangų į Užsakovo kompiuterius.</w:t>
            </w:r>
          </w:p>
        </w:tc>
        <w:tc>
          <w:tcPr>
            <w:tcW w:w="4820" w:type="dxa"/>
          </w:tcPr>
          <w:p w14:paraId="2DAB16EB" w14:textId="5CC51A18" w:rsidR="00C31B85" w:rsidRPr="0003745A" w:rsidRDefault="00B73E4C" w:rsidP="00C31B85">
            <w:pPr>
              <w:ind w:left="6"/>
              <w:jc w:val="both"/>
              <w:rPr>
                <w:sz w:val="20"/>
              </w:rPr>
            </w:pPr>
            <w:r w:rsidRPr="0003745A">
              <w:rPr>
                <w:sz w:val="20"/>
              </w:rPr>
              <w:t>Atsižvelgiant į Užsakovo saugumo apribojimus, būtina nusimatyti ne mažiau kaip tris galimas alternatyvias CDE aplinkas. Galutinė naudotina CDE projekte pasirenkama, atsižvelgiant į 3 stulpelyje nurodytus minimalius reikalavimus bei į faktinę galimybę naudotis CDE Užsakovo kompiuteriuose.</w:t>
            </w:r>
          </w:p>
        </w:tc>
      </w:tr>
      <w:tr w:rsidR="009F641F" w:rsidRPr="0003745A" w14:paraId="760B730A" w14:textId="77777777" w:rsidTr="00F2553E">
        <w:trPr>
          <w:trHeight w:val="83"/>
        </w:trPr>
        <w:tc>
          <w:tcPr>
            <w:tcW w:w="738" w:type="dxa"/>
          </w:tcPr>
          <w:p w14:paraId="308414BC" w14:textId="77777777" w:rsidR="009F641F" w:rsidRPr="0003745A" w:rsidRDefault="00E27301" w:rsidP="00E27301">
            <w:pPr>
              <w:ind w:left="6"/>
              <w:jc w:val="center"/>
              <w:rPr>
                <w:sz w:val="20"/>
              </w:rPr>
            </w:pPr>
            <w:r w:rsidRPr="0003745A">
              <w:rPr>
                <w:sz w:val="20"/>
              </w:rPr>
              <w:t>2.</w:t>
            </w:r>
          </w:p>
        </w:tc>
        <w:tc>
          <w:tcPr>
            <w:tcW w:w="9072" w:type="dxa"/>
          </w:tcPr>
          <w:p w14:paraId="561C2EF0" w14:textId="77777777" w:rsidR="009F641F" w:rsidRPr="0003745A" w:rsidRDefault="009F641F" w:rsidP="00C31B85">
            <w:pPr>
              <w:ind w:left="6"/>
              <w:jc w:val="both"/>
              <w:rPr>
                <w:sz w:val="20"/>
              </w:rPr>
            </w:pPr>
            <w:r w:rsidRPr="0003745A">
              <w:rPr>
                <w:sz w:val="20"/>
              </w:rPr>
              <w:t xml:space="preserve">Tiekėjas įsipareigoja nemokamai suteikti ne daugiau kaip </w:t>
            </w:r>
            <w:r w:rsidR="00E27301" w:rsidRPr="0003745A">
              <w:rPr>
                <w:sz w:val="20"/>
              </w:rPr>
              <w:t>1</w:t>
            </w:r>
            <w:r w:rsidR="00C31B85" w:rsidRPr="0003745A">
              <w:rPr>
                <w:sz w:val="20"/>
              </w:rPr>
              <w:t>0</w:t>
            </w:r>
            <w:r w:rsidRPr="0003745A">
              <w:rPr>
                <w:sz w:val="20"/>
              </w:rPr>
              <w:t xml:space="preserve"> licencij</w:t>
            </w:r>
            <w:r w:rsidR="00E27301" w:rsidRPr="0003745A">
              <w:rPr>
                <w:sz w:val="20"/>
              </w:rPr>
              <w:t>ų</w:t>
            </w:r>
            <w:r w:rsidRPr="0003745A">
              <w:rPr>
                <w:sz w:val="20"/>
              </w:rPr>
              <w:t xml:space="preserve"> (jei yra mokamos) </w:t>
            </w:r>
            <w:r w:rsidR="00C31B85" w:rsidRPr="0003745A">
              <w:rPr>
                <w:sz w:val="20"/>
              </w:rPr>
              <w:t>Užsakovo</w:t>
            </w:r>
            <w:r w:rsidRPr="0003745A">
              <w:rPr>
                <w:sz w:val="20"/>
              </w:rPr>
              <w:t xml:space="preserve"> komandos nariams priėjimui prie modelio geometrijos, atributinės informacijos ir dokumentacijos per suderintą CDE aplinką, visuose projekto etapuose</w:t>
            </w:r>
          </w:p>
        </w:tc>
        <w:tc>
          <w:tcPr>
            <w:tcW w:w="4820" w:type="dxa"/>
          </w:tcPr>
          <w:p w14:paraId="12418156" w14:textId="73876A8B" w:rsidR="009F641F" w:rsidRPr="0003745A" w:rsidRDefault="00B73E4C">
            <w:pPr>
              <w:ind w:left="6"/>
              <w:jc w:val="both"/>
              <w:rPr>
                <w:sz w:val="20"/>
              </w:rPr>
            </w:pPr>
            <w:r w:rsidRPr="0003745A">
              <w:rPr>
                <w:sz w:val="20"/>
              </w:rPr>
              <w:t>Turi būti suteikta galimybė Užsakovui  peržiūrėti ir stebėti visą statinio informacinį modelį BIM įgyvendinimo laikotarpiu.</w:t>
            </w:r>
          </w:p>
        </w:tc>
      </w:tr>
      <w:tr w:rsidR="009F641F" w:rsidRPr="0003745A" w14:paraId="60DBA77C" w14:textId="77777777" w:rsidTr="00F2553E">
        <w:trPr>
          <w:trHeight w:val="83"/>
        </w:trPr>
        <w:tc>
          <w:tcPr>
            <w:tcW w:w="738" w:type="dxa"/>
          </w:tcPr>
          <w:p w14:paraId="30494CAE" w14:textId="77777777" w:rsidR="009F641F" w:rsidRPr="0003745A" w:rsidRDefault="00E27301" w:rsidP="00E27301">
            <w:pPr>
              <w:ind w:left="6"/>
              <w:jc w:val="center"/>
              <w:rPr>
                <w:sz w:val="20"/>
              </w:rPr>
            </w:pPr>
            <w:r w:rsidRPr="0003745A">
              <w:rPr>
                <w:sz w:val="20"/>
              </w:rPr>
              <w:t>3.</w:t>
            </w:r>
          </w:p>
        </w:tc>
        <w:tc>
          <w:tcPr>
            <w:tcW w:w="9072" w:type="dxa"/>
          </w:tcPr>
          <w:p w14:paraId="070F8768" w14:textId="77777777" w:rsidR="009F641F" w:rsidRPr="0003745A" w:rsidRDefault="00677BF5" w:rsidP="00677BF5">
            <w:pPr>
              <w:ind w:left="6"/>
              <w:jc w:val="both"/>
              <w:rPr>
                <w:sz w:val="20"/>
              </w:rPr>
            </w:pPr>
            <w:r w:rsidRPr="0003745A">
              <w:rPr>
                <w:sz w:val="20"/>
              </w:rPr>
              <w:t xml:space="preserve">Tiekėjo paskirtas BIM koordinatorius BEP dokumente turi suderinti projekto aplankalų ir failų struktūrą. </w:t>
            </w:r>
          </w:p>
        </w:tc>
        <w:tc>
          <w:tcPr>
            <w:tcW w:w="4820" w:type="dxa"/>
          </w:tcPr>
          <w:p w14:paraId="79CA4C3D" w14:textId="77777777" w:rsidR="009F641F" w:rsidRPr="0003745A" w:rsidRDefault="009F641F">
            <w:pPr>
              <w:ind w:left="6"/>
              <w:jc w:val="both"/>
              <w:rPr>
                <w:sz w:val="20"/>
              </w:rPr>
            </w:pPr>
          </w:p>
        </w:tc>
      </w:tr>
      <w:tr w:rsidR="00E201AA" w:rsidRPr="0003745A" w14:paraId="550AB09F" w14:textId="77777777" w:rsidTr="00FA499E">
        <w:trPr>
          <w:trHeight w:val="83"/>
        </w:trPr>
        <w:tc>
          <w:tcPr>
            <w:tcW w:w="738" w:type="dxa"/>
          </w:tcPr>
          <w:p w14:paraId="0E22B28E" w14:textId="5579A18A" w:rsidR="00E201AA" w:rsidRPr="0003745A" w:rsidRDefault="00E201AA" w:rsidP="00FA499E">
            <w:pPr>
              <w:ind w:left="6"/>
              <w:jc w:val="center"/>
              <w:rPr>
                <w:sz w:val="20"/>
              </w:rPr>
            </w:pPr>
            <w:r>
              <w:rPr>
                <w:sz w:val="20"/>
              </w:rPr>
              <w:t>4.</w:t>
            </w:r>
          </w:p>
        </w:tc>
        <w:tc>
          <w:tcPr>
            <w:tcW w:w="9072" w:type="dxa"/>
          </w:tcPr>
          <w:p w14:paraId="6428A390" w14:textId="75C005C7" w:rsidR="00E201AA" w:rsidRPr="0004617F" w:rsidRDefault="00E201AA" w:rsidP="00E201AA">
            <w:pPr>
              <w:ind w:left="6"/>
              <w:jc w:val="both"/>
              <w:rPr>
                <w:sz w:val="20"/>
              </w:rPr>
            </w:pPr>
            <w:r>
              <w:rPr>
                <w:sz w:val="20"/>
              </w:rPr>
              <w:t xml:space="preserve">Tiekėjo </w:t>
            </w:r>
            <w:proofErr w:type="spellStart"/>
            <w:r>
              <w:rPr>
                <w:sz w:val="20"/>
              </w:rPr>
              <w:t>paskritas</w:t>
            </w:r>
            <w:proofErr w:type="spellEnd"/>
            <w:r>
              <w:rPr>
                <w:sz w:val="20"/>
              </w:rPr>
              <w:t xml:space="preserve"> BIM koordinatorius BEP dokumente </w:t>
            </w:r>
            <w:r w:rsidRPr="00E201AA">
              <w:rPr>
                <w:sz w:val="20"/>
              </w:rPr>
              <w:t>nustato komunikacijos strategiją, kurioje turi būti numatyta: kas ir kokiu būdu praneša apie įkeltą, atnaujintą, pakeistą ar neaktualų modelį; kokiu būdu paskelbiami projekto pakeitimai, galintys turėti įtakos kitoms dalims;</w:t>
            </w:r>
            <w:r>
              <w:rPr>
                <w:sz w:val="20"/>
              </w:rPr>
              <w:t xml:space="preserve"> </w:t>
            </w:r>
            <w:r w:rsidRPr="00E201AA">
              <w:rPr>
                <w:sz w:val="20"/>
              </w:rPr>
              <w:t>kaip informuojama apie n</w:t>
            </w:r>
            <w:r>
              <w:rPr>
                <w:sz w:val="20"/>
              </w:rPr>
              <w:t>epriimtinus projekto pakeitimus.</w:t>
            </w:r>
          </w:p>
        </w:tc>
        <w:tc>
          <w:tcPr>
            <w:tcW w:w="4820" w:type="dxa"/>
          </w:tcPr>
          <w:p w14:paraId="0617AB13" w14:textId="77777777" w:rsidR="00E201AA" w:rsidRPr="0003745A" w:rsidRDefault="00E201AA">
            <w:pPr>
              <w:ind w:left="6"/>
              <w:jc w:val="both"/>
              <w:rPr>
                <w:sz w:val="20"/>
              </w:rPr>
            </w:pPr>
          </w:p>
        </w:tc>
      </w:tr>
      <w:tr w:rsidR="00FA499E" w:rsidRPr="0003745A" w14:paraId="0DC3F8A7" w14:textId="77777777" w:rsidTr="00FA499E">
        <w:trPr>
          <w:trHeight w:val="83"/>
        </w:trPr>
        <w:tc>
          <w:tcPr>
            <w:tcW w:w="738" w:type="dxa"/>
          </w:tcPr>
          <w:p w14:paraId="3B82771A" w14:textId="1A2D460F" w:rsidR="00FA499E" w:rsidRDefault="00FA499E" w:rsidP="00FA499E">
            <w:pPr>
              <w:ind w:left="6"/>
              <w:jc w:val="center"/>
              <w:rPr>
                <w:sz w:val="20"/>
              </w:rPr>
            </w:pPr>
            <w:r>
              <w:rPr>
                <w:sz w:val="20"/>
              </w:rPr>
              <w:t>5.</w:t>
            </w:r>
          </w:p>
        </w:tc>
        <w:tc>
          <w:tcPr>
            <w:tcW w:w="9072" w:type="dxa"/>
          </w:tcPr>
          <w:p w14:paraId="4989741E" w14:textId="77777777" w:rsidR="00FA499E" w:rsidRPr="00FA499E" w:rsidRDefault="00FA499E" w:rsidP="00FA499E">
            <w:pPr>
              <w:ind w:left="6"/>
              <w:jc w:val="both"/>
              <w:rPr>
                <w:sz w:val="20"/>
              </w:rPr>
            </w:pPr>
            <w:r w:rsidRPr="00FA499E">
              <w:rPr>
                <w:sz w:val="20"/>
              </w:rPr>
              <w:t>Rekomenduojama CDE aplinką parinkti taip, kad būtų galima suteikti laikiną viešą dalinę</w:t>
            </w:r>
          </w:p>
          <w:p w14:paraId="17200441" w14:textId="39388F18" w:rsidR="00FA499E" w:rsidRDefault="00FA499E" w:rsidP="00FA499E">
            <w:pPr>
              <w:ind w:left="6"/>
              <w:jc w:val="both"/>
              <w:rPr>
                <w:sz w:val="20"/>
              </w:rPr>
            </w:pPr>
            <w:r w:rsidRPr="00FA499E">
              <w:rPr>
                <w:sz w:val="20"/>
              </w:rPr>
              <w:lastRenderedPageBreak/>
              <w:t>prieigą prie projekto duomenų, pvz. subrangovams ar derinančioms organizacijoms.</w:t>
            </w:r>
          </w:p>
        </w:tc>
        <w:tc>
          <w:tcPr>
            <w:tcW w:w="4820" w:type="dxa"/>
          </w:tcPr>
          <w:p w14:paraId="424FE2FE" w14:textId="77777777" w:rsidR="00FA499E" w:rsidRPr="0003745A" w:rsidRDefault="00FA499E">
            <w:pPr>
              <w:ind w:left="6"/>
              <w:jc w:val="both"/>
              <w:rPr>
                <w:sz w:val="20"/>
              </w:rPr>
            </w:pPr>
          </w:p>
        </w:tc>
      </w:tr>
      <w:tr w:rsidR="00A763FD" w:rsidRPr="0003745A" w14:paraId="7BD9224C" w14:textId="77777777" w:rsidTr="00FA499E">
        <w:trPr>
          <w:trHeight w:val="83"/>
        </w:trPr>
        <w:tc>
          <w:tcPr>
            <w:tcW w:w="738" w:type="dxa"/>
          </w:tcPr>
          <w:p w14:paraId="1283502A" w14:textId="58EAFC52" w:rsidR="00A763FD" w:rsidRDefault="00A763FD" w:rsidP="00FA499E">
            <w:pPr>
              <w:ind w:left="6"/>
              <w:jc w:val="center"/>
              <w:rPr>
                <w:sz w:val="20"/>
              </w:rPr>
            </w:pPr>
            <w:r>
              <w:rPr>
                <w:sz w:val="20"/>
              </w:rPr>
              <w:t>6.</w:t>
            </w:r>
          </w:p>
        </w:tc>
        <w:tc>
          <w:tcPr>
            <w:tcW w:w="9072" w:type="dxa"/>
          </w:tcPr>
          <w:p w14:paraId="4E1BC832" w14:textId="2857214B" w:rsidR="00A763FD" w:rsidRPr="00A763FD" w:rsidRDefault="00A763FD" w:rsidP="00A763FD">
            <w:pPr>
              <w:ind w:left="6"/>
              <w:jc w:val="both"/>
              <w:rPr>
                <w:sz w:val="20"/>
              </w:rPr>
            </w:pPr>
            <w:r>
              <w:rPr>
                <w:sz w:val="20"/>
              </w:rPr>
              <w:t xml:space="preserve">Tiekėjo </w:t>
            </w:r>
            <w:r w:rsidRPr="00A763FD">
              <w:rPr>
                <w:sz w:val="20"/>
              </w:rPr>
              <w:t>BIM koordinatorius nustato komunikacijos strategiją, kurioje turi būti numatyta:</w:t>
            </w:r>
          </w:p>
          <w:p w14:paraId="1ADC0F5E" w14:textId="7E091D18" w:rsidR="00A763FD" w:rsidRPr="00A763FD" w:rsidRDefault="00A763FD" w:rsidP="00A763FD">
            <w:pPr>
              <w:pStyle w:val="ListParagraph"/>
              <w:numPr>
                <w:ilvl w:val="0"/>
                <w:numId w:val="31"/>
              </w:numPr>
              <w:jc w:val="both"/>
              <w:rPr>
                <w:sz w:val="20"/>
              </w:rPr>
            </w:pPr>
            <w:r w:rsidRPr="00A763FD">
              <w:rPr>
                <w:sz w:val="20"/>
              </w:rPr>
              <w:t>kas ir kokiu būdu praneša apie įkeltą, atnaujintą, pakeistą ar neaktualų modelį;</w:t>
            </w:r>
          </w:p>
          <w:p w14:paraId="57DDB732" w14:textId="77777777" w:rsidR="00A763FD" w:rsidRDefault="00A763FD" w:rsidP="00A763FD">
            <w:pPr>
              <w:pStyle w:val="ListParagraph"/>
              <w:numPr>
                <w:ilvl w:val="0"/>
                <w:numId w:val="31"/>
              </w:numPr>
              <w:jc w:val="both"/>
              <w:rPr>
                <w:sz w:val="20"/>
              </w:rPr>
            </w:pPr>
            <w:r w:rsidRPr="00A763FD">
              <w:rPr>
                <w:sz w:val="20"/>
              </w:rPr>
              <w:t>kokiu būdu paskelbiami projekto pakeitimai, galintys turėti įtakos kitoms dalims;</w:t>
            </w:r>
          </w:p>
          <w:p w14:paraId="52A719D2" w14:textId="46C5897C" w:rsidR="00A763FD" w:rsidRPr="00A763FD" w:rsidRDefault="00A763FD" w:rsidP="00A763FD">
            <w:pPr>
              <w:pStyle w:val="ListParagraph"/>
              <w:numPr>
                <w:ilvl w:val="0"/>
                <w:numId w:val="31"/>
              </w:numPr>
              <w:jc w:val="both"/>
              <w:rPr>
                <w:sz w:val="20"/>
              </w:rPr>
            </w:pPr>
            <w:r w:rsidRPr="00A763FD">
              <w:rPr>
                <w:sz w:val="20"/>
              </w:rPr>
              <w:t>kaip informuojama apie n</w:t>
            </w:r>
            <w:r>
              <w:rPr>
                <w:sz w:val="20"/>
              </w:rPr>
              <w:t>epriimtinus projekto pakeitimus.</w:t>
            </w:r>
          </w:p>
        </w:tc>
        <w:tc>
          <w:tcPr>
            <w:tcW w:w="4820" w:type="dxa"/>
          </w:tcPr>
          <w:p w14:paraId="6F9680D3" w14:textId="77777777" w:rsidR="00A763FD" w:rsidRPr="0003745A" w:rsidRDefault="00A763FD">
            <w:pPr>
              <w:ind w:left="6"/>
              <w:jc w:val="both"/>
              <w:rPr>
                <w:sz w:val="20"/>
              </w:rPr>
            </w:pPr>
          </w:p>
        </w:tc>
      </w:tr>
    </w:tbl>
    <w:p w14:paraId="3B7AF417" w14:textId="77777777" w:rsidR="0096542C" w:rsidRPr="0004617F" w:rsidRDefault="0096542C" w:rsidP="00F2553E">
      <w:pPr>
        <w:jc w:val="both"/>
        <w:rPr>
          <w:sz w:val="20"/>
          <w:lang w:val="pl-PL"/>
        </w:rPr>
      </w:pPr>
    </w:p>
    <w:sectPr w:rsidR="0096542C" w:rsidRPr="0004617F" w:rsidSect="00B0153F">
      <w:headerReference w:type="first" r:id="rId15"/>
      <w:pgSz w:w="16838" w:h="11906" w:orient="landscape"/>
      <w:pgMar w:top="851" w:right="678" w:bottom="1701"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52494C" w16cex:dateUtc="2026-04-08T10:13:00Z"/>
  <w16cex:commentExtensible w16cex:durableId="52DB027B" w16cex:dateUtc="2026-04-08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EA5A04" w16cid:durableId="0852494C"/>
  <w16cid:commentId w16cid:paraId="54E77E5B" w16cid:durableId="52DB027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BBF4C" w14:textId="77777777" w:rsidR="008F7376" w:rsidRDefault="008F7376">
      <w:pPr>
        <w:ind w:firstLine="680"/>
        <w:jc w:val="both"/>
        <w:rPr>
          <w:rFonts w:ascii="Arial" w:hAnsi="Arial"/>
          <w:sz w:val="20"/>
          <w:szCs w:val="22"/>
        </w:rPr>
      </w:pPr>
      <w:r>
        <w:rPr>
          <w:rFonts w:ascii="Arial" w:hAnsi="Arial"/>
          <w:sz w:val="20"/>
          <w:szCs w:val="22"/>
        </w:rPr>
        <w:separator/>
      </w:r>
    </w:p>
    <w:p w14:paraId="30A6766A" w14:textId="77777777" w:rsidR="008F7376" w:rsidRDefault="008F7376"/>
  </w:endnote>
  <w:endnote w:type="continuationSeparator" w:id="0">
    <w:p w14:paraId="599C6181" w14:textId="77777777" w:rsidR="008F7376" w:rsidRDefault="008F7376">
      <w:pPr>
        <w:ind w:firstLine="680"/>
        <w:jc w:val="both"/>
        <w:rPr>
          <w:rFonts w:ascii="Arial" w:hAnsi="Arial"/>
          <w:sz w:val="20"/>
          <w:szCs w:val="22"/>
        </w:rPr>
      </w:pPr>
      <w:r>
        <w:rPr>
          <w:rFonts w:ascii="Arial" w:hAnsi="Arial"/>
          <w:sz w:val="20"/>
          <w:szCs w:val="22"/>
        </w:rPr>
        <w:continuationSeparator/>
      </w:r>
    </w:p>
    <w:p w14:paraId="5F557418" w14:textId="77777777" w:rsidR="008F7376" w:rsidRDefault="008F7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29497969"/>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63E4723D" w14:textId="4AC31862" w:rsidR="00732F9C" w:rsidRPr="00B0153F" w:rsidRDefault="00732F9C">
            <w:pPr>
              <w:pStyle w:val="Footer"/>
              <w:jc w:val="right"/>
              <w:rPr>
                <w:sz w:val="20"/>
              </w:rPr>
            </w:pPr>
            <w:r w:rsidRPr="00B0153F">
              <w:rPr>
                <w:sz w:val="20"/>
              </w:rPr>
              <w:t xml:space="preserve">Puslapis </w:t>
            </w:r>
            <w:r w:rsidRPr="00B0153F">
              <w:rPr>
                <w:bCs/>
                <w:sz w:val="20"/>
              </w:rPr>
              <w:fldChar w:fldCharType="begin"/>
            </w:r>
            <w:r w:rsidRPr="00B0153F">
              <w:rPr>
                <w:bCs/>
                <w:sz w:val="20"/>
              </w:rPr>
              <w:instrText xml:space="preserve"> PAGE </w:instrText>
            </w:r>
            <w:r w:rsidRPr="00B0153F">
              <w:rPr>
                <w:bCs/>
                <w:sz w:val="20"/>
              </w:rPr>
              <w:fldChar w:fldCharType="separate"/>
            </w:r>
            <w:r w:rsidR="00882214">
              <w:rPr>
                <w:bCs/>
                <w:noProof/>
                <w:sz w:val="20"/>
              </w:rPr>
              <w:t>14</w:t>
            </w:r>
            <w:r w:rsidRPr="00B0153F">
              <w:rPr>
                <w:bCs/>
                <w:sz w:val="20"/>
              </w:rPr>
              <w:fldChar w:fldCharType="end"/>
            </w:r>
            <w:r w:rsidRPr="00B0153F">
              <w:rPr>
                <w:sz w:val="20"/>
              </w:rPr>
              <w:t xml:space="preserve"> iš </w:t>
            </w:r>
            <w:r w:rsidRPr="00B0153F">
              <w:rPr>
                <w:bCs/>
                <w:sz w:val="20"/>
              </w:rPr>
              <w:fldChar w:fldCharType="begin"/>
            </w:r>
            <w:r w:rsidRPr="00B0153F">
              <w:rPr>
                <w:bCs/>
                <w:sz w:val="20"/>
              </w:rPr>
              <w:instrText xml:space="preserve"> NUMPAGES  </w:instrText>
            </w:r>
            <w:r w:rsidRPr="00B0153F">
              <w:rPr>
                <w:bCs/>
                <w:sz w:val="20"/>
              </w:rPr>
              <w:fldChar w:fldCharType="separate"/>
            </w:r>
            <w:r w:rsidR="00882214">
              <w:rPr>
                <w:bCs/>
                <w:noProof/>
                <w:sz w:val="20"/>
              </w:rPr>
              <w:t>19</w:t>
            </w:r>
            <w:r w:rsidRPr="00B0153F">
              <w:rPr>
                <w:bCs/>
                <w:sz w:val="20"/>
              </w:rPr>
              <w:fldChar w:fldCharType="end"/>
            </w:r>
          </w:p>
        </w:sdtContent>
      </w:sdt>
    </w:sdtContent>
  </w:sdt>
  <w:p w14:paraId="20408332" w14:textId="77777777" w:rsidR="00732F9C" w:rsidRDefault="00732F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B120F" w14:textId="77777777" w:rsidR="008F7376" w:rsidRDefault="008F7376">
      <w:pPr>
        <w:ind w:firstLine="680"/>
        <w:jc w:val="both"/>
        <w:rPr>
          <w:rFonts w:ascii="Arial" w:hAnsi="Arial"/>
          <w:sz w:val="20"/>
          <w:szCs w:val="22"/>
        </w:rPr>
      </w:pPr>
      <w:r>
        <w:rPr>
          <w:rFonts w:ascii="Arial" w:hAnsi="Arial"/>
          <w:sz w:val="20"/>
          <w:szCs w:val="22"/>
        </w:rPr>
        <w:separator/>
      </w:r>
    </w:p>
    <w:p w14:paraId="34B0A8FC" w14:textId="77777777" w:rsidR="008F7376" w:rsidRDefault="008F7376"/>
  </w:footnote>
  <w:footnote w:type="continuationSeparator" w:id="0">
    <w:p w14:paraId="202FD3AB" w14:textId="77777777" w:rsidR="008F7376" w:rsidRDefault="008F7376">
      <w:pPr>
        <w:ind w:firstLine="680"/>
        <w:jc w:val="both"/>
        <w:rPr>
          <w:rFonts w:ascii="Arial" w:hAnsi="Arial"/>
          <w:sz w:val="20"/>
          <w:szCs w:val="22"/>
        </w:rPr>
      </w:pPr>
      <w:r>
        <w:rPr>
          <w:rFonts w:ascii="Arial" w:hAnsi="Arial"/>
          <w:sz w:val="20"/>
          <w:szCs w:val="22"/>
        </w:rPr>
        <w:continuationSeparator/>
      </w:r>
    </w:p>
    <w:p w14:paraId="65D80B87" w14:textId="77777777" w:rsidR="008F7376" w:rsidRDefault="008F737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4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20"/>
      <w:gridCol w:w="576"/>
    </w:tblGrid>
    <w:tr w:rsidR="00732F9C" w14:paraId="56C209F3" w14:textId="77777777" w:rsidTr="00B86D27">
      <w:tc>
        <w:tcPr>
          <w:tcW w:w="14020" w:type="dxa"/>
          <w:tcBorders>
            <w:right w:val="single" w:sz="4" w:space="0" w:color="auto"/>
          </w:tcBorders>
          <w:vAlign w:val="center"/>
        </w:tcPr>
        <w:p w14:paraId="137A1513" w14:textId="722B7EEF" w:rsidR="00732F9C" w:rsidRPr="00BF07AA" w:rsidRDefault="00732F9C" w:rsidP="00BF07AA">
          <w:pPr>
            <w:tabs>
              <w:tab w:val="center" w:pos="4819"/>
              <w:tab w:val="right" w:pos="9638"/>
            </w:tabs>
            <w:jc w:val="right"/>
            <w:rPr>
              <w:rFonts w:ascii="Arial" w:hAnsi="Arial"/>
              <w:sz w:val="16"/>
              <w:szCs w:val="16"/>
              <w:lang w:val="lt-LT"/>
            </w:rPr>
          </w:pPr>
          <w:r w:rsidRPr="0003745A">
            <w:rPr>
              <w:rFonts w:ascii="Arial" w:hAnsi="Arial"/>
              <w:sz w:val="16"/>
              <w:szCs w:val="16"/>
              <w:lang w:val="lt-LT"/>
            </w:rPr>
            <w:t>UŽSAKOVO INFORMACIJOS IR STATINIO INFORMACINIO MODELIAVIMO REIKALAVIMAI</w:t>
          </w:r>
          <w:r>
            <w:rPr>
              <w:rFonts w:ascii="Arial" w:hAnsi="Arial"/>
              <w:sz w:val="16"/>
              <w:szCs w:val="16"/>
              <w:lang w:val="lt-LT"/>
            </w:rPr>
            <w:t xml:space="preserve"> (versija: 3)</w:t>
          </w:r>
        </w:p>
      </w:tc>
      <w:tc>
        <w:tcPr>
          <w:tcW w:w="576" w:type="dxa"/>
          <w:tcBorders>
            <w:left w:val="single" w:sz="4" w:space="0" w:color="auto"/>
          </w:tcBorders>
        </w:tcPr>
        <w:p w14:paraId="4D873326" w14:textId="0B1C9B65" w:rsidR="00732F9C" w:rsidRDefault="00732F9C" w:rsidP="007F798F">
          <w:pPr>
            <w:tabs>
              <w:tab w:val="center" w:pos="4819"/>
              <w:tab w:val="right" w:pos="9638"/>
            </w:tabs>
            <w:jc w:val="right"/>
            <w:rPr>
              <w:rFonts w:ascii="Arial" w:hAnsi="Arial"/>
              <w:sz w:val="16"/>
              <w:szCs w:val="16"/>
            </w:rPr>
          </w:pPr>
          <w:r w:rsidRPr="00BF07AA">
            <w:rPr>
              <w:rFonts w:ascii="Arial" w:hAnsi="Arial"/>
              <w:noProof/>
              <w:sz w:val="16"/>
              <w:szCs w:val="16"/>
            </w:rPr>
            <w:drawing>
              <wp:inline distT="0" distB="0" distL="0" distR="0" wp14:anchorId="63822BAF" wp14:editId="13D2C90B">
                <wp:extent cx="226266" cy="291685"/>
                <wp:effectExtent l="0" t="0" r="2540" b="0"/>
                <wp:docPr id="1" name="Picture 1" descr="C:\Users\robertas.kontrimovic\Pictures\GEROS KOKYBĖS IVA\IVA-LOGO-2023-09-12-koreguot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tas.kontrimovic\Pictures\GEROS KOKYBĖS IVA\IVA-LOGO-2023-09-12-koreguot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69" cy="297103"/>
                        </a:xfrm>
                        <a:prstGeom prst="rect">
                          <a:avLst/>
                        </a:prstGeom>
                        <a:noFill/>
                        <a:ln>
                          <a:noFill/>
                        </a:ln>
                      </pic:spPr>
                    </pic:pic>
                  </a:graphicData>
                </a:graphic>
              </wp:inline>
            </w:drawing>
          </w:r>
        </w:p>
      </w:tc>
    </w:tr>
  </w:tbl>
  <w:p w14:paraId="715B595E" w14:textId="30377203" w:rsidR="00732F9C" w:rsidRDefault="00732F9C" w:rsidP="007F798F">
    <w:pPr>
      <w:tabs>
        <w:tab w:val="center" w:pos="4819"/>
        <w:tab w:val="right" w:pos="9638"/>
      </w:tabs>
      <w:ind w:firstLine="680"/>
      <w:jc w:val="right"/>
      <w:rPr>
        <w:rFonts w:ascii="Arial" w:hAnsi="Arial"/>
        <w:sz w:val="16"/>
        <w:szCs w:val="16"/>
      </w:rPr>
    </w:pPr>
    <w:r w:rsidRPr="00CA150C">
      <w:rPr>
        <w:rFonts w:ascii="Arial" w:hAnsi="Arial"/>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2AFDD" w14:textId="77777777" w:rsidR="00732F9C" w:rsidRDefault="00732F9C">
    <w:pPr>
      <w:tabs>
        <w:tab w:val="center" w:pos="4819"/>
        <w:tab w:val="right" w:pos="9638"/>
      </w:tabs>
      <w:ind w:firstLine="680"/>
      <w:jc w:val="both"/>
      <w:rPr>
        <w:rFonts w:ascii="Arial" w:hAnsi="Arial"/>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F92BF" w14:textId="77777777" w:rsidR="00732F9C" w:rsidRDefault="00732F9C">
    <w:pPr>
      <w:tabs>
        <w:tab w:val="center" w:pos="4819"/>
        <w:tab w:val="right" w:pos="9638"/>
      </w:tabs>
      <w:ind w:firstLine="680"/>
      <w:jc w:val="both"/>
      <w:rPr>
        <w:rFonts w:ascii="Arial" w:hAnsi="Arial"/>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362"/>
    <w:multiLevelType w:val="hybridMultilevel"/>
    <w:tmpl w:val="5A44353A"/>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C42320"/>
    <w:multiLevelType w:val="hybridMultilevel"/>
    <w:tmpl w:val="87DEB74C"/>
    <w:lvl w:ilvl="0" w:tplc="08724D0A">
      <w:start w:val="1"/>
      <w:numFmt w:val="decimal"/>
      <w:lvlText w:val="%1."/>
      <w:lvlJc w:val="left"/>
      <w:pPr>
        <w:ind w:left="720" w:hanging="360"/>
      </w:pPr>
      <w:rPr>
        <w:rFonts w:hint="default"/>
      </w:rPr>
    </w:lvl>
    <w:lvl w:ilvl="1" w:tplc="8B085662">
      <w:start w:val="1"/>
      <w:numFmt w:val="lowerLetter"/>
      <w:lvlText w:val="%2."/>
      <w:lvlJc w:val="left"/>
      <w:pPr>
        <w:ind w:left="1440" w:hanging="360"/>
      </w:pPr>
      <w:rPr>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453F7"/>
    <w:multiLevelType w:val="hybridMultilevel"/>
    <w:tmpl w:val="18D6132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F953B4"/>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B907A0"/>
    <w:multiLevelType w:val="hybridMultilevel"/>
    <w:tmpl w:val="FCC26C94"/>
    <w:lvl w:ilvl="0" w:tplc="BE88FED2">
      <w:start w:val="1"/>
      <w:numFmt w:val="decimal"/>
      <w:lvlText w:val="%1."/>
      <w:lvlJc w:val="left"/>
      <w:pPr>
        <w:ind w:left="360" w:hanging="360"/>
      </w:pPr>
      <w:rPr>
        <w:rFonts w:hint="default"/>
      </w:rPr>
    </w:lvl>
    <w:lvl w:ilvl="1" w:tplc="01B24EE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8E947FE"/>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2EB3A6F"/>
    <w:multiLevelType w:val="hybridMultilevel"/>
    <w:tmpl w:val="C47EC80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136FFE"/>
    <w:multiLevelType w:val="hybridMultilevel"/>
    <w:tmpl w:val="1A741BBC"/>
    <w:lvl w:ilvl="0" w:tplc="0427000F">
      <w:start w:val="1"/>
      <w:numFmt w:val="decimal"/>
      <w:lvlText w:val="%1."/>
      <w:lvlJc w:val="left"/>
      <w:pPr>
        <w:ind w:left="720" w:hanging="360"/>
      </w:pPr>
    </w:lvl>
    <w:lvl w:ilvl="1" w:tplc="60620342">
      <w:start w:val="1"/>
      <w:numFmt w:val="lowerLetter"/>
      <w:lvlText w:val="%2."/>
      <w:lvlJc w:val="left"/>
      <w:pPr>
        <w:ind w:left="1440" w:hanging="360"/>
      </w:pPr>
      <w:rPr>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5A28BC"/>
    <w:multiLevelType w:val="hybridMultilevel"/>
    <w:tmpl w:val="A3CC5286"/>
    <w:lvl w:ilvl="0" w:tplc="621097B4">
      <w:start w:val="1"/>
      <w:numFmt w:val="decimal"/>
      <w:lvlText w:val="%1."/>
      <w:lvlJc w:val="left"/>
      <w:pPr>
        <w:ind w:left="720" w:hanging="360"/>
      </w:pPr>
      <w:rPr>
        <w:rFonts w:hint="default"/>
        <w:b/>
      </w:rPr>
    </w:lvl>
    <w:lvl w:ilvl="1" w:tplc="36968550">
      <w:numFmt w:val="bullet"/>
      <w:lvlText w:val="•"/>
      <w:lvlJc w:val="left"/>
      <w:pPr>
        <w:ind w:left="1440" w:hanging="36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76767D"/>
    <w:multiLevelType w:val="hybridMultilevel"/>
    <w:tmpl w:val="E61E92D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14"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92734E"/>
    <w:multiLevelType w:val="hybridMultilevel"/>
    <w:tmpl w:val="C67AEC14"/>
    <w:lvl w:ilvl="0" w:tplc="55006C1A">
      <w:start w:val="1"/>
      <w:numFmt w:val="decimal"/>
      <w:lvlText w:val="%1."/>
      <w:lvlJc w:val="left"/>
      <w:pPr>
        <w:ind w:left="360" w:hanging="360"/>
      </w:pPr>
      <w:rPr>
        <w:rFonts w:ascii="Times New Roman" w:hAnsi="Times New Roman" w:cs="Times New Roman" w:hint="default"/>
        <w:b w:val="0"/>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A821A5"/>
    <w:multiLevelType w:val="hybridMultilevel"/>
    <w:tmpl w:val="7402131C"/>
    <w:lvl w:ilvl="0" w:tplc="9A8A1954">
      <w:start w:val="1"/>
      <w:numFmt w:val="decimal"/>
      <w:lvlText w:val="%1)"/>
      <w:lvlJc w:val="left"/>
      <w:pPr>
        <w:ind w:left="928" w:hanging="360"/>
      </w:pPr>
      <w:rPr>
        <w:b w:val="0"/>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4CA34CB5"/>
    <w:multiLevelType w:val="hybridMultilevel"/>
    <w:tmpl w:val="A3CA26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4933B3"/>
    <w:multiLevelType w:val="hybridMultilevel"/>
    <w:tmpl w:val="279A9BFA"/>
    <w:lvl w:ilvl="0" w:tplc="04090005">
      <w:start w:val="1"/>
      <w:numFmt w:val="bullet"/>
      <w:lvlText w:val=""/>
      <w:lvlJc w:val="left"/>
      <w:pPr>
        <w:ind w:left="1004" w:hanging="360"/>
      </w:pPr>
      <w:rPr>
        <w:rFonts w:ascii="Wingdings" w:hAnsi="Wingdings" w:hint="default"/>
      </w:rPr>
    </w:lvl>
    <w:lvl w:ilvl="1" w:tplc="04270003">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9" w15:restartNumberingAfterBreak="0">
    <w:nsid w:val="51613531"/>
    <w:multiLevelType w:val="hybridMultilevel"/>
    <w:tmpl w:val="8DC8A1EC"/>
    <w:lvl w:ilvl="0" w:tplc="0409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047146"/>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FCC6461"/>
    <w:multiLevelType w:val="hybridMultilevel"/>
    <w:tmpl w:val="6F523530"/>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25" w15:restartNumberingAfterBreak="0">
    <w:nsid w:val="63A908E2"/>
    <w:multiLevelType w:val="hybridMultilevel"/>
    <w:tmpl w:val="6C102406"/>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1F2C7F"/>
    <w:multiLevelType w:val="hybridMultilevel"/>
    <w:tmpl w:val="5BE6DA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A42689"/>
    <w:multiLevelType w:val="hybridMultilevel"/>
    <w:tmpl w:val="4D4E087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160CB1"/>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706804BC"/>
    <w:multiLevelType w:val="hybridMultilevel"/>
    <w:tmpl w:val="585A070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577E68"/>
    <w:multiLevelType w:val="hybridMultilevel"/>
    <w:tmpl w:val="6650A71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33" w15:restartNumberingAfterBreak="0">
    <w:nsid w:val="7CDD7D23"/>
    <w:multiLevelType w:val="hybridMultilevel"/>
    <w:tmpl w:val="0D223E5E"/>
    <w:lvl w:ilvl="0" w:tplc="1BCA6C0A">
      <w:start w:val="1"/>
      <w:numFmt w:val="decimal"/>
      <w:lvlText w:val="%1)"/>
      <w:lvlJc w:val="left"/>
      <w:pPr>
        <w:ind w:left="928" w:hanging="360"/>
      </w:pPr>
      <w:rPr>
        <w:b w:val="0"/>
      </w:rPr>
    </w:lvl>
    <w:lvl w:ilvl="1" w:tplc="5290E7E6">
      <w:start w:val="1"/>
      <w:numFmt w:val="decimal"/>
      <w:lvlText w:val="%2."/>
      <w:lvlJc w:val="left"/>
      <w:pPr>
        <w:ind w:left="1648" w:hanging="360"/>
      </w:pPr>
      <w:rPr>
        <w:rFonts w:hint="default"/>
      </w:r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6"/>
  </w:num>
  <w:num w:numId="2">
    <w:abstractNumId w:val="0"/>
  </w:num>
  <w:num w:numId="3">
    <w:abstractNumId w:val="2"/>
  </w:num>
  <w:num w:numId="4">
    <w:abstractNumId w:val="20"/>
  </w:num>
  <w:num w:numId="5">
    <w:abstractNumId w:val="1"/>
  </w:num>
  <w:num w:numId="6">
    <w:abstractNumId w:val="21"/>
  </w:num>
  <w:num w:numId="7">
    <w:abstractNumId w:val="13"/>
  </w:num>
  <w:num w:numId="8">
    <w:abstractNumId w:val="10"/>
  </w:num>
  <w:num w:numId="9">
    <w:abstractNumId w:val="22"/>
  </w:num>
  <w:num w:numId="10">
    <w:abstractNumId w:val="11"/>
  </w:num>
  <w:num w:numId="11">
    <w:abstractNumId w:val="12"/>
  </w:num>
  <w:num w:numId="12">
    <w:abstractNumId w:val="15"/>
  </w:num>
  <w:num w:numId="13">
    <w:abstractNumId w:val="30"/>
  </w:num>
  <w:num w:numId="14">
    <w:abstractNumId w:val="31"/>
  </w:num>
  <w:num w:numId="15">
    <w:abstractNumId w:val="8"/>
  </w:num>
  <w:num w:numId="16">
    <w:abstractNumId w:val="3"/>
  </w:num>
  <w:num w:numId="17">
    <w:abstractNumId w:val="33"/>
  </w:num>
  <w:num w:numId="18">
    <w:abstractNumId w:val="28"/>
  </w:num>
  <w:num w:numId="19">
    <w:abstractNumId w:val="4"/>
  </w:num>
  <w:num w:numId="20">
    <w:abstractNumId w:val="23"/>
  </w:num>
  <w:num w:numId="21">
    <w:abstractNumId w:val="7"/>
  </w:num>
  <w:num w:numId="22">
    <w:abstractNumId w:val="5"/>
  </w:num>
  <w:num w:numId="23">
    <w:abstractNumId w:val="16"/>
  </w:num>
  <w:num w:numId="24">
    <w:abstractNumId w:val="25"/>
  </w:num>
  <w:num w:numId="25">
    <w:abstractNumId w:val="14"/>
  </w:num>
  <w:num w:numId="26">
    <w:abstractNumId w:val="18"/>
  </w:num>
  <w:num w:numId="27">
    <w:abstractNumId w:val="19"/>
  </w:num>
  <w:num w:numId="28">
    <w:abstractNumId w:val="26"/>
  </w:num>
  <w:num w:numId="29">
    <w:abstractNumId w:val="9"/>
  </w:num>
  <w:num w:numId="30">
    <w:abstractNumId w:val="32"/>
  </w:num>
  <w:num w:numId="31">
    <w:abstractNumId w:val="24"/>
  </w:num>
  <w:num w:numId="32">
    <w:abstractNumId w:val="27"/>
  </w:num>
  <w:num w:numId="33">
    <w:abstractNumId w:val="29"/>
  </w:num>
  <w:num w:numId="3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isplayBackgroundShape/>
  <w:hideSpellingErrors/>
  <w:hideGrammaticalErrors/>
  <w:proofState w:spelling="clean" w:grammar="clean"/>
  <w:documentProtection w:edit="readOnly" w:enforcement="0"/>
  <w:defaultTabStop w:val="284"/>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05564"/>
    <w:rsid w:val="00006B8F"/>
    <w:rsid w:val="0001124E"/>
    <w:rsid w:val="00015D03"/>
    <w:rsid w:val="0001689E"/>
    <w:rsid w:val="00020764"/>
    <w:rsid w:val="00032D00"/>
    <w:rsid w:val="0003745A"/>
    <w:rsid w:val="00041ABF"/>
    <w:rsid w:val="0004617F"/>
    <w:rsid w:val="00055068"/>
    <w:rsid w:val="0006330E"/>
    <w:rsid w:val="00064825"/>
    <w:rsid w:val="00084575"/>
    <w:rsid w:val="000A3389"/>
    <w:rsid w:val="000B4134"/>
    <w:rsid w:val="000B6EBA"/>
    <w:rsid w:val="000D060F"/>
    <w:rsid w:val="000D6E59"/>
    <w:rsid w:val="000D7A49"/>
    <w:rsid w:val="00102894"/>
    <w:rsid w:val="001047B9"/>
    <w:rsid w:val="00110CEC"/>
    <w:rsid w:val="00124CB8"/>
    <w:rsid w:val="00140589"/>
    <w:rsid w:val="001412CF"/>
    <w:rsid w:val="001418A0"/>
    <w:rsid w:val="0014224F"/>
    <w:rsid w:val="001425D7"/>
    <w:rsid w:val="00151C8B"/>
    <w:rsid w:val="0015601F"/>
    <w:rsid w:val="00170ECC"/>
    <w:rsid w:val="001934BE"/>
    <w:rsid w:val="00195900"/>
    <w:rsid w:val="001A55BB"/>
    <w:rsid w:val="001A6478"/>
    <w:rsid w:val="001C367C"/>
    <w:rsid w:val="001C573D"/>
    <w:rsid w:val="001C678F"/>
    <w:rsid w:val="001D0E36"/>
    <w:rsid w:val="001D437B"/>
    <w:rsid w:val="001D6D2D"/>
    <w:rsid w:val="001D71F0"/>
    <w:rsid w:val="001E5CD7"/>
    <w:rsid w:val="001E619B"/>
    <w:rsid w:val="001E6C7D"/>
    <w:rsid w:val="001F3944"/>
    <w:rsid w:val="001F4101"/>
    <w:rsid w:val="001F4F93"/>
    <w:rsid w:val="001F670D"/>
    <w:rsid w:val="001F7DD4"/>
    <w:rsid w:val="00212739"/>
    <w:rsid w:val="002133C0"/>
    <w:rsid w:val="00221F97"/>
    <w:rsid w:val="00225DAA"/>
    <w:rsid w:val="0023168A"/>
    <w:rsid w:val="002318C6"/>
    <w:rsid w:val="00233CED"/>
    <w:rsid w:val="0024264B"/>
    <w:rsid w:val="00262686"/>
    <w:rsid w:val="00273A89"/>
    <w:rsid w:val="00273AA2"/>
    <w:rsid w:val="00276D40"/>
    <w:rsid w:val="00281D1F"/>
    <w:rsid w:val="002871C1"/>
    <w:rsid w:val="002934C7"/>
    <w:rsid w:val="002A2D89"/>
    <w:rsid w:val="002A5670"/>
    <w:rsid w:val="002A5D42"/>
    <w:rsid w:val="002B23D0"/>
    <w:rsid w:val="002B62E9"/>
    <w:rsid w:val="002C581B"/>
    <w:rsid w:val="002E6D80"/>
    <w:rsid w:val="002E7881"/>
    <w:rsid w:val="002F07FF"/>
    <w:rsid w:val="002F25D7"/>
    <w:rsid w:val="00301274"/>
    <w:rsid w:val="0031677B"/>
    <w:rsid w:val="00323B94"/>
    <w:rsid w:val="00326CCD"/>
    <w:rsid w:val="00327B42"/>
    <w:rsid w:val="0033033B"/>
    <w:rsid w:val="00330436"/>
    <w:rsid w:val="003445F6"/>
    <w:rsid w:val="003472D9"/>
    <w:rsid w:val="00356F07"/>
    <w:rsid w:val="00363D16"/>
    <w:rsid w:val="00372EEE"/>
    <w:rsid w:val="00377963"/>
    <w:rsid w:val="003834E2"/>
    <w:rsid w:val="0039132C"/>
    <w:rsid w:val="00394651"/>
    <w:rsid w:val="003A099B"/>
    <w:rsid w:val="003A56D8"/>
    <w:rsid w:val="003B0D16"/>
    <w:rsid w:val="003C0A17"/>
    <w:rsid w:val="003F19B9"/>
    <w:rsid w:val="003F1EE0"/>
    <w:rsid w:val="003F6919"/>
    <w:rsid w:val="00400127"/>
    <w:rsid w:val="0040052C"/>
    <w:rsid w:val="0040093F"/>
    <w:rsid w:val="00401CFB"/>
    <w:rsid w:val="0040375E"/>
    <w:rsid w:val="00404DD3"/>
    <w:rsid w:val="00431DD1"/>
    <w:rsid w:val="00435A1A"/>
    <w:rsid w:val="004407F7"/>
    <w:rsid w:val="00445806"/>
    <w:rsid w:val="004518F9"/>
    <w:rsid w:val="00457A9E"/>
    <w:rsid w:val="004653FF"/>
    <w:rsid w:val="00480330"/>
    <w:rsid w:val="00480EE1"/>
    <w:rsid w:val="00485B0F"/>
    <w:rsid w:val="004930D7"/>
    <w:rsid w:val="004943A8"/>
    <w:rsid w:val="004A24A1"/>
    <w:rsid w:val="004A4DFA"/>
    <w:rsid w:val="004B5ED7"/>
    <w:rsid w:val="004C3657"/>
    <w:rsid w:val="004C76DB"/>
    <w:rsid w:val="004D0325"/>
    <w:rsid w:val="004D355A"/>
    <w:rsid w:val="004E6E76"/>
    <w:rsid w:val="004F1370"/>
    <w:rsid w:val="004F4556"/>
    <w:rsid w:val="004F65D2"/>
    <w:rsid w:val="0050386E"/>
    <w:rsid w:val="00504359"/>
    <w:rsid w:val="00504422"/>
    <w:rsid w:val="00504B1F"/>
    <w:rsid w:val="00506742"/>
    <w:rsid w:val="005105E8"/>
    <w:rsid w:val="00521451"/>
    <w:rsid w:val="00523FDE"/>
    <w:rsid w:val="005367B8"/>
    <w:rsid w:val="00544872"/>
    <w:rsid w:val="00553B47"/>
    <w:rsid w:val="005555F8"/>
    <w:rsid w:val="005558F1"/>
    <w:rsid w:val="0056284F"/>
    <w:rsid w:val="0056324A"/>
    <w:rsid w:val="0056682E"/>
    <w:rsid w:val="00571EF7"/>
    <w:rsid w:val="005809A0"/>
    <w:rsid w:val="00583E80"/>
    <w:rsid w:val="005847FE"/>
    <w:rsid w:val="00592482"/>
    <w:rsid w:val="00594BC2"/>
    <w:rsid w:val="00595B80"/>
    <w:rsid w:val="005A22FA"/>
    <w:rsid w:val="005A4D9D"/>
    <w:rsid w:val="005B0C81"/>
    <w:rsid w:val="005B5511"/>
    <w:rsid w:val="005C1617"/>
    <w:rsid w:val="005C2DAD"/>
    <w:rsid w:val="005D003B"/>
    <w:rsid w:val="005E070F"/>
    <w:rsid w:val="005F2E5E"/>
    <w:rsid w:val="005F30E4"/>
    <w:rsid w:val="00602535"/>
    <w:rsid w:val="00604190"/>
    <w:rsid w:val="00604DE2"/>
    <w:rsid w:val="00604F17"/>
    <w:rsid w:val="00607AD4"/>
    <w:rsid w:val="00611B16"/>
    <w:rsid w:val="006329C5"/>
    <w:rsid w:val="006439C0"/>
    <w:rsid w:val="00645A65"/>
    <w:rsid w:val="006548D6"/>
    <w:rsid w:val="0066033A"/>
    <w:rsid w:val="00667CD7"/>
    <w:rsid w:val="00676D80"/>
    <w:rsid w:val="00677BF5"/>
    <w:rsid w:val="00681F77"/>
    <w:rsid w:val="00682686"/>
    <w:rsid w:val="00682E10"/>
    <w:rsid w:val="00687A36"/>
    <w:rsid w:val="006A261D"/>
    <w:rsid w:val="006B0CF0"/>
    <w:rsid w:val="006B3E32"/>
    <w:rsid w:val="006B796C"/>
    <w:rsid w:val="006C4DBB"/>
    <w:rsid w:val="006D1CA7"/>
    <w:rsid w:val="006D2222"/>
    <w:rsid w:val="006D2E32"/>
    <w:rsid w:val="006D31D1"/>
    <w:rsid w:val="006D7D04"/>
    <w:rsid w:val="006E7567"/>
    <w:rsid w:val="006F2707"/>
    <w:rsid w:val="00703FD4"/>
    <w:rsid w:val="00704C25"/>
    <w:rsid w:val="0071129F"/>
    <w:rsid w:val="007178EF"/>
    <w:rsid w:val="00721F29"/>
    <w:rsid w:val="007228CD"/>
    <w:rsid w:val="00727BC6"/>
    <w:rsid w:val="00727FA0"/>
    <w:rsid w:val="00732A59"/>
    <w:rsid w:val="00732F9C"/>
    <w:rsid w:val="007348E5"/>
    <w:rsid w:val="0074570B"/>
    <w:rsid w:val="00746C63"/>
    <w:rsid w:val="007618D9"/>
    <w:rsid w:val="00767639"/>
    <w:rsid w:val="007833F7"/>
    <w:rsid w:val="007939ED"/>
    <w:rsid w:val="007A2F74"/>
    <w:rsid w:val="007C0966"/>
    <w:rsid w:val="007E34CA"/>
    <w:rsid w:val="007E612D"/>
    <w:rsid w:val="007F2CAD"/>
    <w:rsid w:val="007F798F"/>
    <w:rsid w:val="00802882"/>
    <w:rsid w:val="008029DE"/>
    <w:rsid w:val="00806E88"/>
    <w:rsid w:val="0082002B"/>
    <w:rsid w:val="008231FC"/>
    <w:rsid w:val="008365B8"/>
    <w:rsid w:val="00851A95"/>
    <w:rsid w:val="00854E83"/>
    <w:rsid w:val="00865593"/>
    <w:rsid w:val="0086621C"/>
    <w:rsid w:val="00867554"/>
    <w:rsid w:val="008678AC"/>
    <w:rsid w:val="00882214"/>
    <w:rsid w:val="00883471"/>
    <w:rsid w:val="008865CD"/>
    <w:rsid w:val="008A2C03"/>
    <w:rsid w:val="008A3901"/>
    <w:rsid w:val="008A3F34"/>
    <w:rsid w:val="008A52E8"/>
    <w:rsid w:val="008A6E96"/>
    <w:rsid w:val="008A77FD"/>
    <w:rsid w:val="008B12AA"/>
    <w:rsid w:val="008C1CAC"/>
    <w:rsid w:val="008C24F7"/>
    <w:rsid w:val="008C3C42"/>
    <w:rsid w:val="008D20DC"/>
    <w:rsid w:val="008D3283"/>
    <w:rsid w:val="008D38F9"/>
    <w:rsid w:val="008D48CC"/>
    <w:rsid w:val="008D4B05"/>
    <w:rsid w:val="008E18F1"/>
    <w:rsid w:val="008F32CB"/>
    <w:rsid w:val="008F49F7"/>
    <w:rsid w:val="008F6795"/>
    <w:rsid w:val="008F7376"/>
    <w:rsid w:val="00901369"/>
    <w:rsid w:val="00901399"/>
    <w:rsid w:val="00902752"/>
    <w:rsid w:val="009044A1"/>
    <w:rsid w:val="00904DD8"/>
    <w:rsid w:val="009128B1"/>
    <w:rsid w:val="0091296C"/>
    <w:rsid w:val="009149FC"/>
    <w:rsid w:val="009222F7"/>
    <w:rsid w:val="009245BB"/>
    <w:rsid w:val="00931AB9"/>
    <w:rsid w:val="00934652"/>
    <w:rsid w:val="009349FC"/>
    <w:rsid w:val="0095130C"/>
    <w:rsid w:val="0096542C"/>
    <w:rsid w:val="00967F51"/>
    <w:rsid w:val="009703C6"/>
    <w:rsid w:val="00973CCB"/>
    <w:rsid w:val="00982D0D"/>
    <w:rsid w:val="00993DE5"/>
    <w:rsid w:val="009B0398"/>
    <w:rsid w:val="009B23F3"/>
    <w:rsid w:val="009B3F58"/>
    <w:rsid w:val="009D0BE8"/>
    <w:rsid w:val="009E1345"/>
    <w:rsid w:val="009E1789"/>
    <w:rsid w:val="009E7BAF"/>
    <w:rsid w:val="009F641F"/>
    <w:rsid w:val="00A225D1"/>
    <w:rsid w:val="00A23290"/>
    <w:rsid w:val="00A316A7"/>
    <w:rsid w:val="00A35B37"/>
    <w:rsid w:val="00A36348"/>
    <w:rsid w:val="00A416D4"/>
    <w:rsid w:val="00A423E2"/>
    <w:rsid w:val="00A543D7"/>
    <w:rsid w:val="00A763FD"/>
    <w:rsid w:val="00A8059F"/>
    <w:rsid w:val="00A82CB3"/>
    <w:rsid w:val="00A85373"/>
    <w:rsid w:val="00A873B1"/>
    <w:rsid w:val="00A914A7"/>
    <w:rsid w:val="00A91952"/>
    <w:rsid w:val="00A94F77"/>
    <w:rsid w:val="00A95592"/>
    <w:rsid w:val="00A9782F"/>
    <w:rsid w:val="00AA310F"/>
    <w:rsid w:val="00AA58D4"/>
    <w:rsid w:val="00AB2179"/>
    <w:rsid w:val="00AB695A"/>
    <w:rsid w:val="00AC1073"/>
    <w:rsid w:val="00AC2715"/>
    <w:rsid w:val="00AC334F"/>
    <w:rsid w:val="00AC4EDF"/>
    <w:rsid w:val="00AC4F70"/>
    <w:rsid w:val="00AC5F6B"/>
    <w:rsid w:val="00AC6718"/>
    <w:rsid w:val="00AC7ADD"/>
    <w:rsid w:val="00AD03F8"/>
    <w:rsid w:val="00AD10D5"/>
    <w:rsid w:val="00AD642C"/>
    <w:rsid w:val="00AD65BE"/>
    <w:rsid w:val="00AE17AD"/>
    <w:rsid w:val="00AE18A3"/>
    <w:rsid w:val="00AE47D3"/>
    <w:rsid w:val="00AE7E58"/>
    <w:rsid w:val="00B0153F"/>
    <w:rsid w:val="00B03CB2"/>
    <w:rsid w:val="00B114B0"/>
    <w:rsid w:val="00B136E3"/>
    <w:rsid w:val="00B14697"/>
    <w:rsid w:val="00B16DA3"/>
    <w:rsid w:val="00B23490"/>
    <w:rsid w:val="00B33A99"/>
    <w:rsid w:val="00B43807"/>
    <w:rsid w:val="00B53AD8"/>
    <w:rsid w:val="00B63E10"/>
    <w:rsid w:val="00B64540"/>
    <w:rsid w:val="00B73E4C"/>
    <w:rsid w:val="00B74058"/>
    <w:rsid w:val="00B77E91"/>
    <w:rsid w:val="00B83131"/>
    <w:rsid w:val="00B86D27"/>
    <w:rsid w:val="00B92DC8"/>
    <w:rsid w:val="00B92F31"/>
    <w:rsid w:val="00BC6EC3"/>
    <w:rsid w:val="00BC7BA7"/>
    <w:rsid w:val="00BD283F"/>
    <w:rsid w:val="00BD6E8D"/>
    <w:rsid w:val="00BD729B"/>
    <w:rsid w:val="00BF07AA"/>
    <w:rsid w:val="00BF5DF3"/>
    <w:rsid w:val="00BF5E38"/>
    <w:rsid w:val="00BF73B0"/>
    <w:rsid w:val="00C0579D"/>
    <w:rsid w:val="00C06568"/>
    <w:rsid w:val="00C0787A"/>
    <w:rsid w:val="00C12B53"/>
    <w:rsid w:val="00C13D94"/>
    <w:rsid w:val="00C15EA6"/>
    <w:rsid w:val="00C31B85"/>
    <w:rsid w:val="00C3380A"/>
    <w:rsid w:val="00C436AE"/>
    <w:rsid w:val="00C44545"/>
    <w:rsid w:val="00C479E0"/>
    <w:rsid w:val="00C500C8"/>
    <w:rsid w:val="00C53F39"/>
    <w:rsid w:val="00C615F2"/>
    <w:rsid w:val="00C61AC0"/>
    <w:rsid w:val="00C64190"/>
    <w:rsid w:val="00C76C20"/>
    <w:rsid w:val="00C76EB1"/>
    <w:rsid w:val="00C77D29"/>
    <w:rsid w:val="00C827B2"/>
    <w:rsid w:val="00C8599A"/>
    <w:rsid w:val="00C979E1"/>
    <w:rsid w:val="00CA1EFC"/>
    <w:rsid w:val="00CA32DE"/>
    <w:rsid w:val="00CB3500"/>
    <w:rsid w:val="00CB4510"/>
    <w:rsid w:val="00CB47B7"/>
    <w:rsid w:val="00CC06F3"/>
    <w:rsid w:val="00CD2B15"/>
    <w:rsid w:val="00CD7880"/>
    <w:rsid w:val="00CE11A2"/>
    <w:rsid w:val="00CE2B30"/>
    <w:rsid w:val="00CF0688"/>
    <w:rsid w:val="00CF0C41"/>
    <w:rsid w:val="00CF4D6B"/>
    <w:rsid w:val="00CF74CE"/>
    <w:rsid w:val="00D02F65"/>
    <w:rsid w:val="00D04460"/>
    <w:rsid w:val="00D170D6"/>
    <w:rsid w:val="00D270E6"/>
    <w:rsid w:val="00D32FB0"/>
    <w:rsid w:val="00D35519"/>
    <w:rsid w:val="00D43AAA"/>
    <w:rsid w:val="00D85E62"/>
    <w:rsid w:val="00D9334E"/>
    <w:rsid w:val="00D937BF"/>
    <w:rsid w:val="00D94452"/>
    <w:rsid w:val="00D96A25"/>
    <w:rsid w:val="00D97F00"/>
    <w:rsid w:val="00DA78A1"/>
    <w:rsid w:val="00DB3C6A"/>
    <w:rsid w:val="00DC3656"/>
    <w:rsid w:val="00DE221C"/>
    <w:rsid w:val="00DE3F4D"/>
    <w:rsid w:val="00DE4723"/>
    <w:rsid w:val="00DE571E"/>
    <w:rsid w:val="00DF4C15"/>
    <w:rsid w:val="00DF6507"/>
    <w:rsid w:val="00DF7D37"/>
    <w:rsid w:val="00E032F7"/>
    <w:rsid w:val="00E066BC"/>
    <w:rsid w:val="00E14464"/>
    <w:rsid w:val="00E201AA"/>
    <w:rsid w:val="00E27301"/>
    <w:rsid w:val="00E34A90"/>
    <w:rsid w:val="00E34DD0"/>
    <w:rsid w:val="00E4516B"/>
    <w:rsid w:val="00E574B4"/>
    <w:rsid w:val="00E610F1"/>
    <w:rsid w:val="00E64458"/>
    <w:rsid w:val="00E67753"/>
    <w:rsid w:val="00E71AA0"/>
    <w:rsid w:val="00E74EF2"/>
    <w:rsid w:val="00E7764C"/>
    <w:rsid w:val="00E83CC4"/>
    <w:rsid w:val="00E9100B"/>
    <w:rsid w:val="00E95B0B"/>
    <w:rsid w:val="00E9636F"/>
    <w:rsid w:val="00EB531E"/>
    <w:rsid w:val="00EB6A0D"/>
    <w:rsid w:val="00EB6C5D"/>
    <w:rsid w:val="00EC36FD"/>
    <w:rsid w:val="00EC4241"/>
    <w:rsid w:val="00EC5521"/>
    <w:rsid w:val="00EC6BAD"/>
    <w:rsid w:val="00EC6EEE"/>
    <w:rsid w:val="00ED68E5"/>
    <w:rsid w:val="00EE5612"/>
    <w:rsid w:val="00EF6D1C"/>
    <w:rsid w:val="00F02E84"/>
    <w:rsid w:val="00F079F7"/>
    <w:rsid w:val="00F109FD"/>
    <w:rsid w:val="00F206CD"/>
    <w:rsid w:val="00F25458"/>
    <w:rsid w:val="00F2553E"/>
    <w:rsid w:val="00F273AD"/>
    <w:rsid w:val="00F277B1"/>
    <w:rsid w:val="00F45404"/>
    <w:rsid w:val="00F47660"/>
    <w:rsid w:val="00F521D2"/>
    <w:rsid w:val="00F553FA"/>
    <w:rsid w:val="00F56E41"/>
    <w:rsid w:val="00F602CB"/>
    <w:rsid w:val="00F76614"/>
    <w:rsid w:val="00F772FA"/>
    <w:rsid w:val="00F801F4"/>
    <w:rsid w:val="00F831F5"/>
    <w:rsid w:val="00F8468D"/>
    <w:rsid w:val="00FA0D8C"/>
    <w:rsid w:val="00FA499E"/>
    <w:rsid w:val="00FB12F8"/>
    <w:rsid w:val="00FB1D5F"/>
    <w:rsid w:val="00FB2F85"/>
    <w:rsid w:val="00FB316B"/>
    <w:rsid w:val="00FB38AF"/>
    <w:rsid w:val="00FD24BD"/>
    <w:rsid w:val="00FD510C"/>
    <w:rsid w:val="00FE0F7D"/>
    <w:rsid w:val="00FE64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4F414"/>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1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F6795"/>
    <w:rPr>
      <w:color w:val="808080"/>
    </w:rPr>
  </w:style>
  <w:style w:type="paragraph" w:styleId="BalloonText">
    <w:name w:val="Balloon Text"/>
    <w:basedOn w:val="Normal"/>
    <w:link w:val="BalloonTextChar"/>
    <w:semiHidden/>
    <w:unhideWhenUsed/>
    <w:rsid w:val="002871C1"/>
    <w:rPr>
      <w:rFonts w:ascii="Segoe UI" w:hAnsi="Segoe UI" w:cs="Segoe UI"/>
      <w:sz w:val="18"/>
      <w:szCs w:val="18"/>
    </w:rPr>
  </w:style>
  <w:style w:type="character" w:customStyle="1" w:styleId="BalloonTextChar">
    <w:name w:val="Balloon Text Char"/>
    <w:basedOn w:val="DefaultParagraphFont"/>
    <w:link w:val="BalloonText"/>
    <w:semiHidden/>
    <w:rsid w:val="002871C1"/>
    <w:rPr>
      <w:rFonts w:ascii="Segoe UI" w:hAnsi="Segoe UI" w:cs="Segoe UI"/>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
    <w:basedOn w:val="Normal"/>
    <w:link w:val="ListParagraphChar"/>
    <w:uiPriority w:val="34"/>
    <w:qFormat/>
    <w:rsid w:val="00883471"/>
    <w:pPr>
      <w:spacing w:after="200" w:line="276" w:lineRule="auto"/>
      <w:ind w:left="720"/>
      <w:contextualSpacing/>
    </w:pPr>
    <w:rPr>
      <w:rFonts w:eastAsiaTheme="minorHAnsi" w:cstheme="minorBidi"/>
      <w:szCs w:val="22"/>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883471"/>
    <w:rPr>
      <w:rFonts w:eastAsiaTheme="minorHAnsi" w:cstheme="minorBidi"/>
      <w:szCs w:val="22"/>
    </w:rPr>
  </w:style>
  <w:style w:type="table" w:styleId="TableGrid">
    <w:name w:val="Table Grid"/>
    <w:basedOn w:val="TableNormal"/>
    <w:uiPriority w:val="39"/>
    <w:rsid w:val="00CD7880"/>
    <w:pPr>
      <w:widowControl w:val="0"/>
      <w:autoSpaceDE w:val="0"/>
      <w:autoSpaceDN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15D03"/>
    <w:rPr>
      <w:color w:val="0563C1" w:themeColor="hyperlink"/>
      <w:u w:val="single"/>
    </w:rPr>
  </w:style>
  <w:style w:type="character" w:styleId="FollowedHyperlink">
    <w:name w:val="FollowedHyperlink"/>
    <w:basedOn w:val="DefaultParagraphFont"/>
    <w:semiHidden/>
    <w:unhideWhenUsed/>
    <w:rsid w:val="00015D03"/>
    <w:rPr>
      <w:color w:val="954F72" w:themeColor="followedHyperlink"/>
      <w:u w:val="single"/>
    </w:rPr>
  </w:style>
  <w:style w:type="character" w:styleId="CommentReference">
    <w:name w:val="annotation reference"/>
    <w:basedOn w:val="DefaultParagraphFont"/>
    <w:semiHidden/>
    <w:unhideWhenUsed/>
    <w:rsid w:val="00703FD4"/>
    <w:rPr>
      <w:sz w:val="16"/>
      <w:szCs w:val="16"/>
    </w:rPr>
  </w:style>
  <w:style w:type="paragraph" w:styleId="CommentText">
    <w:name w:val="annotation text"/>
    <w:basedOn w:val="Normal"/>
    <w:link w:val="CommentTextChar"/>
    <w:unhideWhenUsed/>
    <w:rsid w:val="00703FD4"/>
    <w:rPr>
      <w:sz w:val="20"/>
    </w:rPr>
  </w:style>
  <w:style w:type="character" w:customStyle="1" w:styleId="CommentTextChar">
    <w:name w:val="Comment Text Char"/>
    <w:basedOn w:val="DefaultParagraphFont"/>
    <w:link w:val="CommentText"/>
    <w:rsid w:val="00703FD4"/>
    <w:rPr>
      <w:sz w:val="20"/>
    </w:rPr>
  </w:style>
  <w:style w:type="paragraph" w:styleId="CommentSubject">
    <w:name w:val="annotation subject"/>
    <w:basedOn w:val="CommentText"/>
    <w:next w:val="CommentText"/>
    <w:link w:val="CommentSubjectChar"/>
    <w:semiHidden/>
    <w:unhideWhenUsed/>
    <w:rsid w:val="00703FD4"/>
    <w:rPr>
      <w:b/>
      <w:bCs/>
    </w:rPr>
  </w:style>
  <w:style w:type="character" w:customStyle="1" w:styleId="CommentSubjectChar">
    <w:name w:val="Comment Subject Char"/>
    <w:basedOn w:val="CommentTextChar"/>
    <w:link w:val="CommentSubject"/>
    <w:semiHidden/>
    <w:rsid w:val="00703FD4"/>
    <w:rPr>
      <w:b/>
      <w:bCs/>
      <w:sz w:val="20"/>
    </w:rPr>
  </w:style>
  <w:style w:type="paragraph" w:styleId="Header">
    <w:name w:val="header"/>
    <w:basedOn w:val="Normal"/>
    <w:link w:val="HeaderChar"/>
    <w:unhideWhenUsed/>
    <w:rsid w:val="005558F1"/>
    <w:pPr>
      <w:tabs>
        <w:tab w:val="center" w:pos="4819"/>
        <w:tab w:val="right" w:pos="9638"/>
      </w:tabs>
    </w:pPr>
  </w:style>
  <w:style w:type="character" w:customStyle="1" w:styleId="HeaderChar">
    <w:name w:val="Header Char"/>
    <w:basedOn w:val="DefaultParagraphFont"/>
    <w:link w:val="Header"/>
    <w:rsid w:val="005558F1"/>
  </w:style>
  <w:style w:type="paragraph" w:styleId="Footer">
    <w:name w:val="footer"/>
    <w:basedOn w:val="Normal"/>
    <w:link w:val="FooterChar"/>
    <w:uiPriority w:val="99"/>
    <w:unhideWhenUsed/>
    <w:rsid w:val="005558F1"/>
    <w:pPr>
      <w:tabs>
        <w:tab w:val="center" w:pos="4819"/>
        <w:tab w:val="right" w:pos="9638"/>
      </w:tabs>
    </w:pPr>
  </w:style>
  <w:style w:type="character" w:customStyle="1" w:styleId="FooterChar">
    <w:name w:val="Footer Char"/>
    <w:basedOn w:val="DefaultParagraphFont"/>
    <w:link w:val="Footer"/>
    <w:uiPriority w:val="99"/>
    <w:rsid w:val="005558F1"/>
  </w:style>
  <w:style w:type="paragraph" w:styleId="Revision">
    <w:name w:val="Revision"/>
    <w:hidden/>
    <w:semiHidden/>
    <w:rsid w:val="00732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19486031">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6523029">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mforum.org/resource/level-of-development-specific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CC66E85E18A0244957040739EEE45B2" ma:contentTypeVersion="0" ma:contentTypeDescription="Kurkite naują dokumentą." ma:contentTypeScope="" ma:versionID="4e1b2fdb823881cea357de0a71f51adc">
  <xsd:schema xmlns:xsd="http://www.w3.org/2001/XMLSchema" xmlns:xs="http://www.w3.org/2001/XMLSchema" xmlns:p="http://schemas.microsoft.com/office/2006/metadata/properties" targetNamespace="http://schemas.microsoft.com/office/2006/metadata/properties" ma:root="true" ma:fieldsID="f26de0df99709a43dd37be0a1e42fd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0753C-9C8B-4F8A-B79E-F2BB05E3A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F7F59A-BFA8-4DC3-8299-9C03F3CC6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4.xml><?xml version="1.0" encoding="utf-8"?>
<ds:datastoreItem xmlns:ds="http://schemas.openxmlformats.org/officeDocument/2006/customXml" ds:itemID="{B43FE639-7F4A-4D15-8866-BD6F233AC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19</Pages>
  <Words>8112</Words>
  <Characters>46244</Characters>
  <Application>Microsoft Office Word</Application>
  <DocSecurity>0</DocSecurity>
  <Lines>385</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UŽSAKOVO INFORMACIJOS IR STATINIO INFORMACINIO MODELIAVIMO REIKALAVIMAI</vt:lpstr>
      <vt:lpstr/>
    </vt:vector>
  </TitlesOfParts>
  <Company/>
  <LinksUpToDate>false</LinksUpToDate>
  <CharactersWithSpaces>54248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UŽSAKOVO INFORMACIJOS IR STATINIO INFORMACINIO MODELIAVIMO REIKALAVIMAI</dc:title>
  <dc:creator>Robertas.Kontrimovicius@kam.lt</dc:creator>
  <cp:keywords>INFRASTRUKTŪROS VALDYMO AGENTŪRA</cp:keywords>
  <dc:description>robertas.kontrimovicius@kam.lt</dc:description>
  <cp:lastModifiedBy>Windows User</cp:lastModifiedBy>
  <cp:revision>10</cp:revision>
  <cp:lastPrinted>2023-03-08T12:17:00Z</cp:lastPrinted>
  <dcterms:created xsi:type="dcterms:W3CDTF">2026-03-25T09:28:00Z</dcterms:created>
  <dcterms:modified xsi:type="dcterms:W3CDTF">2026-05-27T08:08:00Z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0x0101008CC66E85E18A0244957040739EEE45B2</vt:lpwstr>
  </property>
</Properties>
</file>